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CB5" w:rsidRPr="00491CB5" w:rsidRDefault="00491CB5" w:rsidP="00491CB5">
      <w:pPr>
        <w:jc w:val="center"/>
        <w:rPr>
          <w:rFonts w:ascii="Times New Roman" w:hAnsi="Times New Roman" w:cs="Times New Roman"/>
          <w:i/>
          <w:lang w:val="sr-Cyrl-CS"/>
        </w:rPr>
      </w:pPr>
      <w:r w:rsidRPr="00491CB5">
        <w:rPr>
          <w:rFonts w:ascii="Times New Roman" w:hAnsi="Times New Roman" w:cs="Times New Roman"/>
          <w:i/>
          <w:noProof/>
          <w:sz w:val="32"/>
          <w:szCs w:val="32"/>
          <w:lang w:val="hr-HR" w:eastAsia="hr-HR"/>
        </w:rPr>
        <w:drawing>
          <wp:inline distT="0" distB="0" distL="0" distR="0">
            <wp:extent cx="1981200" cy="1952625"/>
            <wp:effectExtent l="19050" t="0" r="0" b="0"/>
            <wp:docPr id="1" name="Picture 1" descr="Grb_Veli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Velik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1CB5" w:rsidRPr="00FF4F45" w:rsidRDefault="00FF4F45" w:rsidP="00FF4F45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sr-Cyrl-BA"/>
        </w:rPr>
      </w:pPr>
      <w:r w:rsidRPr="00FF4F45">
        <w:rPr>
          <w:rFonts w:ascii="Times New Roman" w:hAnsi="Times New Roman" w:cs="Times New Roman"/>
          <w:b/>
          <w:i/>
          <w:sz w:val="28"/>
          <w:szCs w:val="28"/>
        </w:rPr>
        <w:t>ГРАДОНАЧЕЛНИК</w:t>
      </w:r>
    </w:p>
    <w:p w:rsidR="00491CB5" w:rsidRDefault="00491CB5" w:rsidP="003A5FED">
      <w:pPr>
        <w:rPr>
          <w:rFonts w:ascii="Times New Roman" w:hAnsi="Times New Roman" w:cs="Times New Roman"/>
          <w:i/>
          <w:lang w:val="sr-Cyrl-BA"/>
        </w:rPr>
      </w:pPr>
      <w:r w:rsidRPr="00491CB5">
        <w:rPr>
          <w:rFonts w:ascii="Times New Roman" w:hAnsi="Times New Roman" w:cs="Times New Roman"/>
          <w:i/>
        </w:rPr>
        <w:t xml:space="preserve"> </w:t>
      </w:r>
    </w:p>
    <w:p w:rsidR="00FF4F45" w:rsidRDefault="00FF4F45" w:rsidP="003A5FED">
      <w:pPr>
        <w:rPr>
          <w:rFonts w:ascii="Times New Roman" w:hAnsi="Times New Roman" w:cs="Times New Roman"/>
          <w:i/>
          <w:lang w:val="sr-Cyrl-BA"/>
        </w:rPr>
      </w:pPr>
    </w:p>
    <w:p w:rsidR="00FF4F45" w:rsidRPr="00FF4F45" w:rsidRDefault="00FF4F45" w:rsidP="003A5FED">
      <w:pPr>
        <w:rPr>
          <w:rFonts w:ascii="Times New Roman" w:hAnsi="Times New Roman" w:cs="Times New Roman"/>
          <w:i/>
          <w:lang w:val="sr-Cyrl-BA"/>
        </w:rPr>
      </w:pPr>
    </w:p>
    <w:p w:rsidR="00491CB5" w:rsidRPr="00491CB5" w:rsidRDefault="00491CB5" w:rsidP="00491CB5">
      <w:pPr>
        <w:rPr>
          <w:rFonts w:ascii="Times New Roman" w:hAnsi="Times New Roman" w:cs="Times New Roman"/>
          <w:i/>
          <w:lang w:val="sr-Cyrl-CS"/>
        </w:rPr>
      </w:pPr>
    </w:p>
    <w:p w:rsidR="00491CB5" w:rsidRPr="00491CB5" w:rsidRDefault="00491CB5" w:rsidP="00491CB5">
      <w:pPr>
        <w:jc w:val="center"/>
        <w:rPr>
          <w:rFonts w:ascii="Times New Roman" w:hAnsi="Times New Roman" w:cs="Times New Roman"/>
          <w:b/>
          <w:i/>
          <w:sz w:val="40"/>
          <w:szCs w:val="40"/>
          <w:lang w:val="sr-Cyrl-CS"/>
        </w:rPr>
      </w:pPr>
      <w:r w:rsidRPr="00491CB5">
        <w:rPr>
          <w:rFonts w:ascii="Times New Roman" w:hAnsi="Times New Roman" w:cs="Times New Roman"/>
          <w:b/>
          <w:sz w:val="40"/>
          <w:szCs w:val="40"/>
          <w:lang w:val="sr-Cyrl-CS"/>
        </w:rPr>
        <w:t xml:space="preserve">ИЗВЈЕШТАЈ </w:t>
      </w:r>
      <w:r w:rsidRPr="00491CB5">
        <w:rPr>
          <w:rFonts w:ascii="Times New Roman" w:hAnsi="Times New Roman" w:cs="Times New Roman"/>
          <w:b/>
          <w:sz w:val="40"/>
          <w:szCs w:val="40"/>
        </w:rPr>
        <w:t xml:space="preserve">О РАДУ </w:t>
      </w:r>
      <w:r w:rsidRPr="00491CB5">
        <w:rPr>
          <w:rFonts w:ascii="Times New Roman" w:hAnsi="Times New Roman" w:cs="Times New Roman"/>
          <w:b/>
          <w:sz w:val="40"/>
          <w:szCs w:val="40"/>
          <w:lang w:val="sr-Cyrl-CS"/>
        </w:rPr>
        <w:t xml:space="preserve">ГРАДОНАЧЕЛНИКА У ОРГАНИМА  ПРЕДУЗЕЋА КОЈА </w:t>
      </w:r>
      <w:r w:rsidR="00F86406">
        <w:rPr>
          <w:rFonts w:ascii="Times New Roman" w:hAnsi="Times New Roman" w:cs="Times New Roman"/>
          <w:b/>
          <w:sz w:val="40"/>
          <w:szCs w:val="40"/>
        </w:rPr>
        <w:t xml:space="preserve"> СУ </w:t>
      </w:r>
      <w:r w:rsidRPr="00491CB5">
        <w:rPr>
          <w:rFonts w:ascii="Times New Roman" w:hAnsi="Times New Roman" w:cs="Times New Roman"/>
          <w:b/>
          <w:sz w:val="40"/>
          <w:szCs w:val="40"/>
          <w:lang w:val="sr-Cyrl-CS"/>
        </w:rPr>
        <w:t>ОБАВЉА</w:t>
      </w:r>
      <w:r w:rsidR="00F86406">
        <w:rPr>
          <w:rFonts w:ascii="Times New Roman" w:hAnsi="Times New Roman" w:cs="Times New Roman"/>
          <w:b/>
          <w:sz w:val="40"/>
          <w:szCs w:val="40"/>
          <w:lang w:val="sr-Cyrl-CS"/>
        </w:rPr>
        <w:t>ЛА</w:t>
      </w:r>
      <w:r w:rsidRPr="00491CB5">
        <w:rPr>
          <w:rFonts w:ascii="Times New Roman" w:hAnsi="Times New Roman" w:cs="Times New Roman"/>
          <w:b/>
          <w:sz w:val="40"/>
          <w:szCs w:val="40"/>
          <w:lang w:val="sr-Cyrl-CS"/>
        </w:rPr>
        <w:t xml:space="preserve"> КОМУНАЛН</w:t>
      </w:r>
      <w:r w:rsidR="00C47CFB">
        <w:rPr>
          <w:rFonts w:ascii="Times New Roman" w:hAnsi="Times New Roman" w:cs="Times New Roman"/>
          <w:b/>
          <w:sz w:val="40"/>
          <w:szCs w:val="40"/>
        </w:rPr>
        <w:t>E</w:t>
      </w:r>
      <w:r w:rsidRPr="00491CB5">
        <w:rPr>
          <w:rFonts w:ascii="Times New Roman" w:hAnsi="Times New Roman" w:cs="Times New Roman"/>
          <w:b/>
          <w:sz w:val="40"/>
          <w:szCs w:val="40"/>
          <w:lang w:val="sr-Cyrl-CS"/>
        </w:rPr>
        <w:t xml:space="preserve"> ДЈЕЛАТНОСТ</w:t>
      </w:r>
      <w:r w:rsidR="00C47CFB">
        <w:rPr>
          <w:rFonts w:ascii="Times New Roman" w:hAnsi="Times New Roman" w:cs="Times New Roman"/>
          <w:b/>
          <w:sz w:val="40"/>
          <w:szCs w:val="40"/>
        </w:rPr>
        <w:t>И</w:t>
      </w:r>
      <w:r w:rsidRPr="00491CB5">
        <w:rPr>
          <w:rFonts w:ascii="Times New Roman" w:hAnsi="Times New Roman" w:cs="Times New Roman"/>
          <w:b/>
          <w:sz w:val="40"/>
          <w:szCs w:val="40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  <w:lang w:val="sr-Cyrl-CS"/>
        </w:rPr>
        <w:t xml:space="preserve"> </w:t>
      </w:r>
      <w:r w:rsidRPr="00491CB5">
        <w:rPr>
          <w:rFonts w:ascii="Times New Roman" w:hAnsi="Times New Roman" w:cs="Times New Roman"/>
          <w:b/>
          <w:sz w:val="40"/>
          <w:szCs w:val="40"/>
          <w:lang w:val="sr-Cyrl-CS"/>
        </w:rPr>
        <w:t>У  2014. ГОДИНИ</w:t>
      </w:r>
    </w:p>
    <w:p w:rsidR="00491CB5" w:rsidRPr="00491CB5" w:rsidRDefault="00491CB5" w:rsidP="00491CB5">
      <w:pPr>
        <w:rPr>
          <w:rFonts w:ascii="Times New Roman" w:hAnsi="Times New Roman" w:cs="Times New Roman"/>
          <w:i/>
          <w:lang w:val="sr-Cyrl-CS"/>
        </w:rPr>
      </w:pPr>
    </w:p>
    <w:p w:rsidR="00491CB5" w:rsidRPr="00491CB5" w:rsidRDefault="00491CB5" w:rsidP="00491CB5">
      <w:pPr>
        <w:rPr>
          <w:rFonts w:ascii="Times New Roman" w:hAnsi="Times New Roman" w:cs="Times New Roman"/>
          <w:i/>
          <w:lang w:val="sr-Cyrl-CS"/>
        </w:rPr>
      </w:pPr>
    </w:p>
    <w:p w:rsidR="00491CB5" w:rsidRPr="00491CB5" w:rsidRDefault="00491CB5" w:rsidP="00491CB5">
      <w:pPr>
        <w:rPr>
          <w:rFonts w:ascii="Times New Roman" w:hAnsi="Times New Roman" w:cs="Times New Roman"/>
          <w:i/>
          <w:lang w:val="sr-Cyrl-CS"/>
        </w:rPr>
      </w:pPr>
    </w:p>
    <w:p w:rsidR="00491CB5" w:rsidRPr="00491CB5" w:rsidRDefault="00491CB5" w:rsidP="00491CB5">
      <w:pPr>
        <w:rPr>
          <w:rFonts w:ascii="Times New Roman" w:hAnsi="Times New Roman" w:cs="Times New Roman"/>
          <w:i/>
          <w:lang w:val="sr-Cyrl-CS"/>
        </w:rPr>
      </w:pPr>
    </w:p>
    <w:p w:rsidR="00491CB5" w:rsidRPr="00491CB5" w:rsidRDefault="00491CB5" w:rsidP="00491CB5">
      <w:pPr>
        <w:rPr>
          <w:rFonts w:ascii="Times New Roman" w:hAnsi="Times New Roman" w:cs="Times New Roman"/>
          <w:i/>
          <w:lang w:val="sr-Cyrl-CS"/>
        </w:rPr>
      </w:pPr>
    </w:p>
    <w:p w:rsidR="00491CB5" w:rsidRDefault="00491CB5" w:rsidP="00491CB5">
      <w:pPr>
        <w:rPr>
          <w:rFonts w:ascii="Times New Roman" w:hAnsi="Times New Roman" w:cs="Times New Roman"/>
          <w:i/>
          <w:lang w:val="sr-Cyrl-CS"/>
        </w:rPr>
      </w:pPr>
    </w:p>
    <w:p w:rsidR="00491CB5" w:rsidRDefault="00491CB5" w:rsidP="00491CB5">
      <w:pPr>
        <w:rPr>
          <w:rFonts w:ascii="Times New Roman" w:hAnsi="Times New Roman" w:cs="Times New Roman"/>
          <w:i/>
          <w:lang w:val="sr-Cyrl-CS"/>
        </w:rPr>
      </w:pPr>
    </w:p>
    <w:p w:rsidR="00491CB5" w:rsidRPr="00491CB5" w:rsidRDefault="00491CB5" w:rsidP="00491CB5">
      <w:pPr>
        <w:rPr>
          <w:rFonts w:ascii="Times New Roman" w:hAnsi="Times New Roman" w:cs="Times New Roman"/>
          <w:i/>
          <w:lang w:val="sr-Cyrl-CS"/>
        </w:rPr>
      </w:pPr>
    </w:p>
    <w:p w:rsidR="00491CB5" w:rsidRPr="00491CB5" w:rsidRDefault="00491CB5" w:rsidP="00491CB5">
      <w:pPr>
        <w:rPr>
          <w:rFonts w:ascii="Times New Roman" w:hAnsi="Times New Roman" w:cs="Times New Roman"/>
          <w:i/>
          <w:lang w:val="sr-Cyrl-CS"/>
        </w:rPr>
      </w:pPr>
    </w:p>
    <w:p w:rsidR="00491CB5" w:rsidRDefault="00491CB5" w:rsidP="00491CB5">
      <w:pPr>
        <w:jc w:val="center"/>
        <w:rPr>
          <w:rFonts w:ascii="Times New Roman" w:hAnsi="Times New Roman" w:cs="Times New Roman"/>
          <w:sz w:val="24"/>
          <w:szCs w:val="24"/>
        </w:rPr>
      </w:pPr>
      <w:r w:rsidRPr="00491CB5">
        <w:rPr>
          <w:rFonts w:ascii="Times New Roman" w:hAnsi="Times New Roman" w:cs="Times New Roman"/>
          <w:sz w:val="24"/>
          <w:szCs w:val="24"/>
          <w:lang w:val="sr-Cyrl-CS"/>
        </w:rPr>
        <w:t>Бијељина, 2015 год.</w:t>
      </w:r>
    </w:p>
    <w:p w:rsidR="00035E7E" w:rsidRPr="00035E7E" w:rsidRDefault="00035E7E" w:rsidP="000E2515">
      <w:pPr>
        <w:pStyle w:val="Heading1"/>
        <w:ind w:left="630"/>
        <w:rPr>
          <w:i w:val="0"/>
          <w:sz w:val="44"/>
          <w:szCs w:val="44"/>
          <w:lang w:val="sr-Cyrl-BA"/>
        </w:rPr>
      </w:pPr>
    </w:p>
    <w:p w:rsidR="00C47CFB" w:rsidRPr="002E2A0D" w:rsidRDefault="00035E7E" w:rsidP="000E2515">
      <w:pPr>
        <w:pStyle w:val="Heading1"/>
        <w:numPr>
          <w:ilvl w:val="0"/>
          <w:numId w:val="25"/>
        </w:numPr>
        <w:rPr>
          <w:sz w:val="28"/>
          <w:szCs w:val="28"/>
          <w:highlight w:val="lightGray"/>
          <w:lang w:val="sr-Cyrl-BA"/>
        </w:rPr>
      </w:pPr>
      <w:r w:rsidRPr="002E2A0D">
        <w:rPr>
          <w:sz w:val="28"/>
          <w:szCs w:val="28"/>
          <w:highlight w:val="lightGray"/>
          <w:lang w:val="sr-Cyrl-BA"/>
        </w:rPr>
        <w:t>ПРАВНИ ОКВИР</w:t>
      </w:r>
    </w:p>
    <w:p w:rsidR="00035E7E" w:rsidRPr="00035E7E" w:rsidRDefault="00035E7E" w:rsidP="00035E7E">
      <w:pPr>
        <w:rPr>
          <w:sz w:val="28"/>
          <w:szCs w:val="28"/>
          <w:lang w:val="sr-Cyrl-BA"/>
        </w:rPr>
      </w:pPr>
    </w:p>
    <w:p w:rsidR="00916AA9" w:rsidRDefault="00C47CFB" w:rsidP="00193145">
      <w:pPr>
        <w:pStyle w:val="NormalWeb"/>
        <w:spacing w:before="0" w:beforeAutospacing="0" w:after="0" w:afterAutospacing="0"/>
        <w:ind w:firstLine="720"/>
        <w:jc w:val="both"/>
        <w:rPr>
          <w:lang w:val="bs-Cyrl-BA"/>
        </w:rPr>
      </w:pPr>
      <w:r w:rsidRPr="00916AA9">
        <w:rPr>
          <w:lang w:val="ru-RU"/>
        </w:rPr>
        <w:t xml:space="preserve">Полазећи од основних дефиниција надлежности и одговорности </w:t>
      </w:r>
      <w:r w:rsidR="00916AA9" w:rsidRPr="00916AA9">
        <w:rPr>
          <w:lang w:val="sr-Cyrl-CS"/>
        </w:rPr>
        <w:t>града</w:t>
      </w:r>
      <w:r w:rsidRPr="00916AA9">
        <w:rPr>
          <w:lang w:val="sr-Cyrl-CS"/>
        </w:rPr>
        <w:t>, битно је  истаћи да</w:t>
      </w:r>
      <w:r w:rsidR="00916AA9" w:rsidRPr="00916AA9">
        <w:rPr>
          <w:lang w:val="bs-Cyrl-BA"/>
        </w:rPr>
        <w:t xml:space="preserve"> град уређује и обезбјеђује обављање комуналних дјелатности</w:t>
      </w:r>
      <w:r w:rsidR="0031073F">
        <w:rPr>
          <w:lang w:val="bs-Cyrl-BA"/>
        </w:rPr>
        <w:t xml:space="preserve"> на подручју које покрива а нарочито </w:t>
      </w:r>
      <w:r w:rsidR="00916AA9" w:rsidRPr="00916AA9">
        <w:rPr>
          <w:lang w:val="bs-Cyrl-BA"/>
        </w:rPr>
        <w:t>:</w:t>
      </w:r>
    </w:p>
    <w:p w:rsidR="00916AA9" w:rsidRDefault="00916AA9" w:rsidP="00193145">
      <w:pPr>
        <w:pStyle w:val="NormalWeb"/>
        <w:spacing w:before="0" w:beforeAutospacing="0" w:after="0" w:afterAutospacing="0"/>
        <w:ind w:firstLine="720"/>
        <w:jc w:val="both"/>
        <w:rPr>
          <w:lang w:val="bs-Cyrl-BA"/>
        </w:rPr>
      </w:pPr>
      <w:r>
        <w:rPr>
          <w:lang w:val="bs-Cyrl-BA"/>
        </w:rPr>
        <w:t>-</w:t>
      </w:r>
      <w:r w:rsidRPr="00916AA9">
        <w:rPr>
          <w:lang w:val="bs-Cyrl-BA"/>
        </w:rPr>
        <w:t xml:space="preserve"> производњу и испоруку воде, гаса, топлотне енергије, пречишћавање и одводњу отпадних вода, одржавање јавне хигијене, јавни превоз путника, одржавање улица, саобраћајница, паркова, гро</w:t>
      </w:r>
      <w:r w:rsidR="00445E90">
        <w:rPr>
          <w:lang w:val="bs-Cyrl-BA"/>
        </w:rPr>
        <w:t>баља и пружање погребних услуга,</w:t>
      </w:r>
      <w:r w:rsidRPr="00916AA9">
        <w:rPr>
          <w:lang w:val="bs-Cyrl-BA"/>
        </w:rPr>
        <w:t xml:space="preserve"> одвођење атмосферских вода и других падавина и чишћење јавних површина</w:t>
      </w:r>
      <w:r>
        <w:rPr>
          <w:lang w:val="bs-Cyrl-BA"/>
        </w:rPr>
        <w:t>.</w:t>
      </w:r>
      <w:r w:rsidRPr="00916AA9">
        <w:rPr>
          <w:lang w:val="bs-Cyrl-BA"/>
        </w:rPr>
        <w:t xml:space="preserve"> </w:t>
      </w:r>
    </w:p>
    <w:p w:rsidR="0031073F" w:rsidRDefault="0031073F" w:rsidP="00193145">
      <w:pPr>
        <w:pStyle w:val="NormalWeb"/>
        <w:spacing w:before="0" w:beforeAutospacing="0" w:after="0" w:afterAutospacing="0"/>
        <w:ind w:firstLine="720"/>
        <w:jc w:val="both"/>
        <w:rPr>
          <w:lang w:val="bs-Cyrl-BA"/>
        </w:rPr>
      </w:pPr>
      <w:r>
        <w:rPr>
          <w:lang w:val="bs-Cyrl-BA"/>
        </w:rPr>
        <w:t>У сврху обављања наведених послова град</w:t>
      </w:r>
      <w:r w:rsidR="00916AA9">
        <w:rPr>
          <w:lang w:val="bs-Cyrl-BA"/>
        </w:rPr>
        <w:t xml:space="preserve"> </w:t>
      </w:r>
      <w:r w:rsidR="00916AA9" w:rsidRPr="0031073F">
        <w:rPr>
          <w:lang w:val="bs-Cyrl-BA"/>
        </w:rPr>
        <w:t xml:space="preserve">оснива привредна друштва, установе и друге организације за обављање послова од интереса за Град, </w:t>
      </w:r>
      <w:r>
        <w:rPr>
          <w:lang w:val="bs-Cyrl-BA"/>
        </w:rPr>
        <w:t xml:space="preserve">те </w:t>
      </w:r>
      <w:r w:rsidR="00916AA9" w:rsidRPr="0031073F">
        <w:rPr>
          <w:lang w:val="bs-Cyrl-BA"/>
        </w:rPr>
        <w:t>уређује њихову организацију и управљање</w:t>
      </w:r>
      <w:r>
        <w:rPr>
          <w:lang w:val="bs-Cyrl-BA"/>
        </w:rPr>
        <w:t>.</w:t>
      </w:r>
    </w:p>
    <w:p w:rsidR="003A5FED" w:rsidRDefault="00C47CFB" w:rsidP="00193145">
      <w:pPr>
        <w:pStyle w:val="NormalWeb"/>
        <w:spacing w:before="0" w:beforeAutospacing="0" w:after="0" w:afterAutospacing="0"/>
        <w:ind w:firstLine="720"/>
        <w:jc w:val="both"/>
        <w:rPr>
          <w:lang w:val="sr-Cyrl-CS"/>
        </w:rPr>
      </w:pPr>
      <w:r w:rsidRPr="0031073F">
        <w:rPr>
          <w:lang w:val="sr-Cyrl-CS"/>
        </w:rPr>
        <w:t xml:space="preserve"> </w:t>
      </w:r>
      <w:r w:rsidRPr="00201C31">
        <w:rPr>
          <w:lang w:val="sr-Cyrl-CS"/>
        </w:rPr>
        <w:t xml:space="preserve">Градоначелник </w:t>
      </w:r>
      <w:r>
        <w:rPr>
          <w:lang w:val="sr-Cyrl-CS"/>
        </w:rPr>
        <w:t>као носилац извршне власти, има знатна овлаштења и ауторитет, те моћ која проистиче из његовог статуса и овлаштења као и овлашћења локалне управе којом руководи  и која му је одговорна</w:t>
      </w:r>
      <w:r w:rsidR="0031073F">
        <w:rPr>
          <w:lang w:val="sr-Cyrl-CS"/>
        </w:rPr>
        <w:t>, у погледу</w:t>
      </w:r>
      <w:r w:rsidR="00E83C2B">
        <w:rPr>
          <w:lang w:val="sr-Cyrl-CS"/>
        </w:rPr>
        <w:t xml:space="preserve"> </w:t>
      </w:r>
      <w:r w:rsidR="0031073F">
        <w:rPr>
          <w:lang w:val="sr-Cyrl-CS"/>
        </w:rPr>
        <w:t xml:space="preserve"> давања сагласности на статуте и друга општа акта предузећа и установа чији је оснивач сам град или општина</w:t>
      </w:r>
      <w:r w:rsidR="00445E90">
        <w:rPr>
          <w:lang w:val="sr-Cyrl-CS"/>
        </w:rPr>
        <w:t xml:space="preserve"> као и у погледу сугерисања одређених активности и послова које су уинтересу локалне заједнице.</w:t>
      </w:r>
      <w:r w:rsidR="0031073F">
        <w:rPr>
          <w:lang w:val="sr-Cyrl-CS"/>
        </w:rPr>
        <w:t xml:space="preserve"> </w:t>
      </w:r>
      <w:r>
        <w:rPr>
          <w:lang w:val="sr-Cyrl-CS"/>
        </w:rPr>
        <w:t>.</w:t>
      </w:r>
    </w:p>
    <w:p w:rsidR="00E43CBF" w:rsidRDefault="00E43CBF" w:rsidP="00193145">
      <w:pPr>
        <w:pStyle w:val="NormalWeb"/>
        <w:spacing w:before="0" w:beforeAutospacing="0" w:after="0" w:afterAutospacing="0"/>
        <w:ind w:firstLine="720"/>
        <w:jc w:val="both"/>
        <w:rPr>
          <w:lang w:val="sr-Cyrl-CS"/>
        </w:rPr>
      </w:pPr>
    </w:p>
    <w:p w:rsidR="0031073F" w:rsidRDefault="0031073F" w:rsidP="00193145">
      <w:pPr>
        <w:pStyle w:val="NormalWeb"/>
        <w:spacing w:before="0" w:beforeAutospacing="0" w:after="0" w:afterAutospacing="0"/>
        <w:jc w:val="both"/>
        <w:rPr>
          <w:lang w:val="sr-Cyrl-CS"/>
        </w:rPr>
      </w:pPr>
      <w:r>
        <w:rPr>
          <w:lang w:val="sr-Cyrl-CS"/>
        </w:rPr>
        <w:t>О својим активностима и пословима које обавља  у органима предузећа која обављају комуналну дјелатност а чији је оснивач град , градоначелник сачињава извјештај који доставља скупштини у редовној процедури.</w:t>
      </w:r>
    </w:p>
    <w:p w:rsidR="0031073F" w:rsidRDefault="0031073F" w:rsidP="00193145">
      <w:pPr>
        <w:pStyle w:val="NormalWeb"/>
        <w:spacing w:before="0" w:beforeAutospacing="0" w:after="0" w:afterAutospacing="0"/>
        <w:jc w:val="both"/>
        <w:rPr>
          <w:lang w:val="sr-Cyrl-CS"/>
        </w:rPr>
      </w:pPr>
    </w:p>
    <w:p w:rsidR="0031073F" w:rsidRDefault="00C47CFB" w:rsidP="001931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Правни оквир обавез</w:t>
      </w:r>
      <w:r w:rsidR="0046540C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сачињавања годишњег извјештаја о раду Градоначелника у органима предузећа која обављају комуналне дјелатности сагледан је</w:t>
      </w:r>
      <w:r w:rsidR="0031073F">
        <w:rPr>
          <w:rFonts w:ascii="Times New Roman" w:hAnsi="Times New Roman" w:cs="Times New Roman"/>
          <w:sz w:val="24"/>
          <w:szCs w:val="24"/>
          <w:lang w:val="sr-Cyrl-CS"/>
        </w:rPr>
        <w:t xml:space="preserve"> у:</w:t>
      </w:r>
    </w:p>
    <w:p w:rsidR="00C47CFB" w:rsidRDefault="00035E7E" w:rsidP="001931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-</w:t>
      </w:r>
      <w:r w:rsidR="0046540C">
        <w:rPr>
          <w:rFonts w:ascii="Times New Roman" w:hAnsi="Times New Roman" w:cs="Times New Roman"/>
          <w:sz w:val="24"/>
          <w:szCs w:val="24"/>
          <w:lang w:val="sr-Cyrl-CS"/>
        </w:rPr>
        <w:t xml:space="preserve"> члану 30. алинеја 48.</w:t>
      </w:r>
      <w:r w:rsidR="00C47CFB">
        <w:rPr>
          <w:rFonts w:ascii="Times New Roman" w:hAnsi="Times New Roman" w:cs="Times New Roman"/>
          <w:sz w:val="24"/>
          <w:szCs w:val="24"/>
          <w:lang w:val="sr-Cyrl-CS"/>
        </w:rPr>
        <w:t xml:space="preserve"> Закон</w:t>
      </w:r>
      <w:r w:rsidR="0046540C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C47CFB">
        <w:rPr>
          <w:rFonts w:ascii="Times New Roman" w:hAnsi="Times New Roman" w:cs="Times New Roman"/>
          <w:sz w:val="24"/>
          <w:szCs w:val="24"/>
          <w:lang w:val="sr-Cyrl-CS"/>
        </w:rPr>
        <w:t xml:space="preserve"> о локалној самоуправи </w:t>
      </w:r>
      <w:r w:rsidR="0046540C">
        <w:rPr>
          <w:rFonts w:ascii="Times New Roman" w:hAnsi="Times New Roman" w:cs="Times New Roman"/>
          <w:sz w:val="24"/>
          <w:szCs w:val="24"/>
          <w:lang w:val="sr-Cyrl-CS"/>
        </w:rPr>
        <w:t xml:space="preserve">(„Службени гласник Републике Српске“,  број 101/04, 42/05, 118/05, 98/13.) </w:t>
      </w:r>
      <w:r w:rsidR="0031073F">
        <w:rPr>
          <w:rFonts w:ascii="Times New Roman" w:hAnsi="Times New Roman" w:cs="Times New Roman"/>
          <w:sz w:val="24"/>
          <w:szCs w:val="24"/>
          <w:lang w:val="sr-Cyrl-CS"/>
        </w:rPr>
        <w:t xml:space="preserve">у ком стоји </w:t>
      </w:r>
      <w:r w:rsidR="0046540C"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:rsidR="0046540C" w:rsidRDefault="0046540C" w:rsidP="0019314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-</w:t>
      </w:r>
      <w:r w:rsidRPr="0031073F">
        <w:rPr>
          <w:rFonts w:ascii="Times New Roman" w:hAnsi="Times New Roman" w:cs="Times New Roman"/>
          <w:b/>
          <w:i/>
          <w:sz w:val="24"/>
          <w:szCs w:val="24"/>
          <w:lang w:val="sr-Cyrl-CS"/>
        </w:rPr>
        <w:t>Скупштина општине је орган одлучивања и креирања политике општине. Њен</w:t>
      </w:r>
      <w:r w:rsidR="0031073F">
        <w:rPr>
          <w:rFonts w:ascii="Times New Roman" w:hAnsi="Times New Roman" w:cs="Times New Roman"/>
          <w:b/>
          <w:i/>
          <w:sz w:val="24"/>
          <w:szCs w:val="24"/>
          <w:lang w:val="sr-Cyrl-CS"/>
        </w:rPr>
        <w:t>а</w:t>
      </w:r>
      <w:r w:rsidRPr="0031073F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надлежност  између осталих је:</w:t>
      </w:r>
    </w:p>
    <w:p w:rsidR="0031073F" w:rsidRPr="0031073F" w:rsidRDefault="0031073F" w:rsidP="0019314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</w:p>
    <w:p w:rsidR="0046540C" w:rsidRPr="0031073F" w:rsidRDefault="0046540C" w:rsidP="0019314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40"/>
          <w:szCs w:val="40"/>
          <w:lang w:val="sr-Cyrl-CS"/>
        </w:rPr>
      </w:pPr>
      <w:r w:rsidRPr="0031073F">
        <w:rPr>
          <w:rFonts w:ascii="Times New Roman" w:hAnsi="Times New Roman" w:cs="Times New Roman"/>
          <w:sz w:val="24"/>
          <w:szCs w:val="24"/>
          <w:lang w:val="sr-Cyrl-CS"/>
        </w:rPr>
        <w:t>-</w:t>
      </w:r>
      <w:r w:rsidRPr="0031073F">
        <w:rPr>
          <w:rFonts w:ascii="Times New Roman" w:hAnsi="Times New Roman" w:cs="Times New Roman"/>
          <w:b/>
          <w:i/>
          <w:sz w:val="24"/>
          <w:szCs w:val="24"/>
          <w:lang w:val="sr-Cyrl-CS"/>
        </w:rPr>
        <w:t>разматра извјештај начелника општине о раду у органима предузећа која обављају комуналне дјелатности</w:t>
      </w:r>
    </w:p>
    <w:p w:rsidR="00C47CFB" w:rsidRPr="0031073F" w:rsidRDefault="00C47CFB" w:rsidP="0019314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1073F" w:rsidRDefault="0031073F" w:rsidP="001931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као и члану 43. алинеја 12. Закона о локалној самоуправи („Службени гласник Републике Српске“,  број 101/04, 42/05, 118/05, 98/13.) у ком стоји :</w:t>
      </w:r>
    </w:p>
    <w:p w:rsidR="00035E7E" w:rsidRPr="00035E7E" w:rsidRDefault="00035E7E" w:rsidP="00193145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-</w:t>
      </w:r>
      <w:r w:rsidRPr="00035E7E">
        <w:rPr>
          <w:rFonts w:ascii="Times New Roman" w:hAnsi="Times New Roman" w:cs="Times New Roman"/>
          <w:b/>
          <w:i/>
          <w:sz w:val="24"/>
          <w:szCs w:val="24"/>
          <w:lang w:val="sr-Cyrl-CS"/>
        </w:rPr>
        <w:t>Надлежности начелника општине су између осталих су :</w:t>
      </w:r>
    </w:p>
    <w:p w:rsidR="00035E7E" w:rsidRPr="00035E7E" w:rsidRDefault="00035E7E" w:rsidP="00193145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035E7E">
        <w:rPr>
          <w:rFonts w:ascii="Times New Roman" w:hAnsi="Times New Roman" w:cs="Times New Roman"/>
          <w:b/>
          <w:i/>
          <w:sz w:val="24"/>
          <w:szCs w:val="24"/>
          <w:lang w:val="sr-Cyrl-CS"/>
        </w:rPr>
        <w:t>-подноси извјештај скупштини о раду у органима предузећа која обављају комуналн</w:t>
      </w: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>е дјелатности.</w:t>
      </w:r>
    </w:p>
    <w:p w:rsidR="00491CB5" w:rsidRDefault="00491CB5" w:rsidP="00193145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35E7E" w:rsidRPr="000E2515" w:rsidRDefault="00035E7E" w:rsidP="00193145">
      <w:pPr>
        <w:pStyle w:val="ListParagraph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highlight w:val="lightGray"/>
          <w:lang w:val="sr-Cyrl-CS"/>
        </w:rPr>
      </w:pPr>
      <w:r w:rsidRPr="000E2515">
        <w:rPr>
          <w:rFonts w:ascii="Times New Roman" w:hAnsi="Times New Roman" w:cs="Times New Roman"/>
          <w:b/>
          <w:i/>
          <w:sz w:val="28"/>
          <w:szCs w:val="28"/>
          <w:highlight w:val="lightGray"/>
          <w:lang w:val="sr-Cyrl-CS"/>
        </w:rPr>
        <w:lastRenderedPageBreak/>
        <w:t xml:space="preserve">ПРЕДУЗЕЋА КОЈА СУ  ОБАВЉАЛА  КОМУНАЛНУ ДЈЕЛАТНОСТ У 2014.ГОДИНИ </w:t>
      </w:r>
    </w:p>
    <w:p w:rsidR="002564F1" w:rsidRPr="00035E7E" w:rsidRDefault="002564F1" w:rsidP="00193145">
      <w:pPr>
        <w:pStyle w:val="ListParagraph"/>
        <w:spacing w:after="0"/>
        <w:ind w:left="1440"/>
        <w:jc w:val="both"/>
        <w:rPr>
          <w:rFonts w:ascii="Times New Roman" w:hAnsi="Times New Roman" w:cs="Times New Roman"/>
          <w:b/>
          <w:i/>
          <w:sz w:val="28"/>
          <w:szCs w:val="28"/>
          <w:lang w:val="sr-Cyrl-CS"/>
        </w:rPr>
      </w:pPr>
    </w:p>
    <w:p w:rsidR="00491CB5" w:rsidRDefault="00E43CBF" w:rsidP="001931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Полазећи од основних  одредби</w:t>
      </w:r>
      <w:r w:rsidR="00E83C2B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као и члана 7. тачка 1. Закона о комуналним дјелатностима („Службени гласник Републике Српске , </w:t>
      </w:r>
      <w:r w:rsidRPr="00BF12C2">
        <w:rPr>
          <w:rFonts w:ascii="Times New Roman" w:hAnsi="Times New Roman" w:cs="Times New Roman"/>
          <w:sz w:val="24"/>
          <w:szCs w:val="24"/>
          <w:lang w:val="sr-Cyrl-CS"/>
        </w:rPr>
        <w:t xml:space="preserve">број </w:t>
      </w:r>
      <w:r w:rsidR="00BF12C2" w:rsidRPr="00BF12C2">
        <w:rPr>
          <w:rFonts w:ascii="Times New Roman" w:hAnsi="Times New Roman" w:cs="Times New Roman"/>
          <w:sz w:val="24"/>
          <w:szCs w:val="24"/>
          <w:lang w:val="hr-HR"/>
        </w:rPr>
        <w:t>124/11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) </w:t>
      </w:r>
      <w:r w:rsidR="00FC25E5">
        <w:rPr>
          <w:rFonts w:ascii="Times New Roman" w:hAnsi="Times New Roman" w:cs="Times New Roman"/>
          <w:sz w:val="24"/>
          <w:szCs w:val="24"/>
          <w:lang w:val="sr-Cyrl-CS"/>
        </w:rPr>
        <w:t xml:space="preserve">којим је предвиђено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да </w:t>
      </w:r>
    </w:p>
    <w:p w:rsidR="00F86406" w:rsidRDefault="00F86406" w:rsidP="0019314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r-Cyrl-BA"/>
        </w:rPr>
        <w:t>1)</w:t>
      </w:r>
      <w:r w:rsidR="00E43CBF" w:rsidRPr="00F86406">
        <w:rPr>
          <w:rFonts w:ascii="Times New Roman" w:hAnsi="Times New Roman" w:cs="Times New Roman"/>
          <w:b/>
          <w:i/>
          <w:sz w:val="24"/>
          <w:szCs w:val="24"/>
        </w:rPr>
        <w:t>За обављање комуналних дjелатности и других дjелатности од јавног интереса јединица локалне самоуправе може основати јавно комунално предузеће (у даљем тексту: јавно предузеће) или те послове може повјерити другим привредним субјектима који су дужни да комуналну дјелатност која им је повјерена обављају у складу са овим законом и другим прописима</w:t>
      </w:r>
      <w:r w:rsidR="00E83C2B" w:rsidRPr="00F86406">
        <w:rPr>
          <w:rFonts w:ascii="Times New Roman" w:hAnsi="Times New Roman" w:cs="Times New Roman"/>
          <w:b/>
          <w:i/>
          <w:sz w:val="24"/>
          <w:szCs w:val="24"/>
          <w:lang w:val="sr-Cyrl-BA"/>
        </w:rPr>
        <w:t xml:space="preserve">, </w:t>
      </w:r>
    </w:p>
    <w:p w:rsidR="00E83C2B" w:rsidRPr="00E83C2B" w:rsidRDefault="00E83C2B" w:rsidP="001931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град Бијељина је на подручју територије коју покрива</w:t>
      </w:r>
      <w:r w:rsidR="00FE290E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организовао обављање комуналних дјелатности путем радних активности </w:t>
      </w:r>
      <w:r w:rsidR="00FC25E5">
        <w:rPr>
          <w:rFonts w:ascii="Times New Roman" w:hAnsi="Times New Roman" w:cs="Times New Roman"/>
          <w:sz w:val="24"/>
          <w:szCs w:val="24"/>
          <w:lang w:val="sr-Cyrl-BA"/>
        </w:rPr>
        <w:t>три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фирме</w:t>
      </w:r>
      <w:r w:rsidR="00FC25E5">
        <w:rPr>
          <w:rFonts w:ascii="Times New Roman" w:hAnsi="Times New Roman" w:cs="Times New Roman"/>
          <w:sz w:val="24"/>
          <w:szCs w:val="24"/>
          <w:lang w:val="sr-Cyrl-BA"/>
        </w:rPr>
        <w:t xml:space="preserve"> у чијим органима  Градоначелник учествује као представник већинског дијела капитала односно као представник оснивачког капитала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и то:</w:t>
      </w:r>
    </w:p>
    <w:p w:rsidR="00E83C2B" w:rsidRPr="00E83C2B" w:rsidRDefault="00E83C2B" w:rsidP="00193145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E83C2B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E83C2B">
        <w:rPr>
          <w:rFonts w:ascii="Times New Roman" w:hAnsi="Times New Roman" w:cs="Times New Roman"/>
          <w:sz w:val="24"/>
          <w:szCs w:val="24"/>
        </w:rPr>
        <w:t>.</w:t>
      </w:r>
      <w:r w:rsidRPr="00E83C2B">
        <w:rPr>
          <w:rFonts w:ascii="Times New Roman" w:hAnsi="Times New Roman" w:cs="Times New Roman"/>
          <w:sz w:val="24"/>
          <w:szCs w:val="24"/>
          <w:lang w:val="sr-Cyrl-CS"/>
        </w:rPr>
        <w:t>Д. „</w:t>
      </w:r>
      <w:r w:rsidR="006E405F">
        <w:rPr>
          <w:rFonts w:ascii="Times New Roman" w:hAnsi="Times New Roman" w:cs="Times New Roman"/>
          <w:sz w:val="24"/>
          <w:szCs w:val="24"/>
          <w:lang w:val="sr-Cyrl-CS"/>
        </w:rPr>
        <w:t xml:space="preserve">ВОДОВОД  И КАНАЛИЗАЦИЈА </w:t>
      </w:r>
      <w:r w:rsidRPr="00E83C2B">
        <w:rPr>
          <w:rFonts w:ascii="Times New Roman" w:hAnsi="Times New Roman" w:cs="Times New Roman"/>
          <w:sz w:val="24"/>
          <w:szCs w:val="24"/>
          <w:lang w:val="sr-Cyrl-CS"/>
        </w:rPr>
        <w:t xml:space="preserve">“ </w:t>
      </w:r>
      <w:r w:rsidR="006E405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83C2B">
        <w:rPr>
          <w:rFonts w:ascii="Times New Roman" w:hAnsi="Times New Roman" w:cs="Times New Roman"/>
          <w:sz w:val="24"/>
          <w:szCs w:val="24"/>
          <w:lang w:val="sr-Cyrl-CS"/>
        </w:rPr>
        <w:t>Бијељина</w:t>
      </w:r>
      <w:r w:rsidR="006E405F">
        <w:rPr>
          <w:rFonts w:ascii="Times New Roman" w:hAnsi="Times New Roman" w:cs="Times New Roman"/>
          <w:sz w:val="24"/>
          <w:szCs w:val="24"/>
          <w:lang w:val="sr-Cyrl-CS"/>
        </w:rPr>
        <w:t>,</w:t>
      </w:r>
    </w:p>
    <w:p w:rsidR="00E83C2B" w:rsidRDefault="006E405F" w:rsidP="00193145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А.Д. „КОМУНАЛАЦ“ Бијељина,</w:t>
      </w:r>
    </w:p>
    <w:p w:rsidR="006E405F" w:rsidRDefault="006E405F" w:rsidP="00193145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ЈП „ГРАДСКА ТОПЛАНА“ Д.О.О. Бијељина.</w:t>
      </w:r>
    </w:p>
    <w:p w:rsidR="006E405F" w:rsidRDefault="006E405F" w:rsidP="001931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E405F" w:rsidRPr="00FE290E" w:rsidRDefault="002564F1" w:rsidP="00193145">
      <w:pPr>
        <w:pStyle w:val="ListParagraph"/>
        <w:numPr>
          <w:ilvl w:val="1"/>
          <w:numId w:val="9"/>
        </w:numPr>
        <w:jc w:val="both"/>
        <w:rPr>
          <w:rFonts w:ascii="Times New Roman" w:hAnsi="Times New Roman" w:cs="Times New Roman"/>
          <w:b/>
          <w:i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- </w:t>
      </w:r>
      <w:r w:rsidR="006E405F" w:rsidRPr="002E2A0D">
        <w:rPr>
          <w:rFonts w:ascii="Times New Roman" w:hAnsi="Times New Roman" w:cs="Times New Roman"/>
          <w:b/>
          <w:i/>
          <w:sz w:val="24"/>
          <w:szCs w:val="24"/>
          <w:u w:val="single"/>
          <w:lang w:val="sr-Cyrl-CS"/>
        </w:rPr>
        <w:t>А</w:t>
      </w:r>
      <w:r w:rsidR="006E405F" w:rsidRPr="002E2A0D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  <w:r w:rsidR="006E405F" w:rsidRPr="002E2A0D">
        <w:rPr>
          <w:rFonts w:ascii="Times New Roman" w:hAnsi="Times New Roman" w:cs="Times New Roman"/>
          <w:b/>
          <w:i/>
          <w:sz w:val="24"/>
          <w:szCs w:val="24"/>
          <w:u w:val="single"/>
          <w:lang w:val="sr-Cyrl-CS"/>
        </w:rPr>
        <w:t>Д. „ВОДОВОД  И КАНАЛИЗАЦИЈА “  Бијељина</w:t>
      </w:r>
      <w:r w:rsidR="006E405F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</w:t>
      </w:r>
    </w:p>
    <w:p w:rsidR="00FE290E" w:rsidRDefault="00FE290E" w:rsidP="001931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А.Д. „ВОДОВОД И КАНАЛИЗАЦИЈА“ Бијељина је издвајањем из комуналне организације „4 јул“ започело са радом као Јавно предузеће „Водовод и канализација“ Бијељина дана 31.јула 1919.године са основном дјелатношћу експлоатације , пречишћавања и дистрибуције воде</w:t>
      </w:r>
      <w:r w:rsidR="009F3EA8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9F3EA8" w:rsidRDefault="009F3EA8" w:rsidP="001931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Друштво је у наредном периоду прошло кроз неколико својинских трансформација, а по доношењу Одлуке  о треансформацији основног јавног државног предузећа у акционарско друштво од 29.12.1999.</w:t>
      </w:r>
      <w:r w:rsidR="00FC25E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године започет је процес трансформације у акционарско друштво.</w:t>
      </w:r>
    </w:p>
    <w:p w:rsidR="009F3EA8" w:rsidRDefault="009F3EA8" w:rsidP="001931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Од јула 2004.године ово друштво послује под називом Акционарско друштво „Водовод и канализација“ Бијељина.</w:t>
      </w:r>
    </w:p>
    <w:p w:rsidR="009F3EA8" w:rsidRDefault="009F3EA8" w:rsidP="001931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А.Д. „ВОДОВОД И КАНАЛИЗАЦИЈА“Бијељина данас функционише као савремено друштво са сталном тенденцијом ка усавршавању и проширењу своје основне дјелатности.</w:t>
      </w:r>
    </w:p>
    <w:p w:rsidR="009F3EA8" w:rsidRDefault="00201C31" w:rsidP="001931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У структури </w:t>
      </w:r>
      <w:r w:rsidR="009F3EA8">
        <w:rPr>
          <w:rFonts w:ascii="Times New Roman" w:hAnsi="Times New Roman" w:cs="Times New Roman"/>
          <w:sz w:val="24"/>
          <w:szCs w:val="24"/>
          <w:lang w:val="sr-Cyrl-BA"/>
        </w:rPr>
        <w:t xml:space="preserve"> акцијског капитала 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Град Бијељина је већински власник са 65,03% вриједности капитала .</w:t>
      </w:r>
    </w:p>
    <w:p w:rsidR="00201C31" w:rsidRDefault="00201C31" w:rsidP="001931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86691" w:rsidRDefault="00586691" w:rsidP="001931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201C31" w:rsidRDefault="00201C31" w:rsidP="001931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290E" w:rsidRPr="000E2515" w:rsidRDefault="000A1864" w:rsidP="00193145">
      <w:pPr>
        <w:pStyle w:val="ListParagraph"/>
        <w:numPr>
          <w:ilvl w:val="1"/>
          <w:numId w:val="9"/>
        </w:numPr>
        <w:shd w:val="clear" w:color="auto" w:fill="FFFFFF"/>
        <w:spacing w:after="0" w:line="408" w:lineRule="atLeast"/>
        <w:jc w:val="both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r-Cyrl-BA"/>
        </w:rPr>
        <w:t xml:space="preserve">- </w:t>
      </w:r>
      <w:r w:rsidR="00FE290E" w:rsidRPr="000E2515">
        <w:rPr>
          <w:rFonts w:ascii="Times New Roman" w:hAnsi="Times New Roman" w:cs="Times New Roman"/>
          <w:b/>
          <w:i/>
          <w:sz w:val="24"/>
          <w:szCs w:val="24"/>
          <w:u w:val="single"/>
          <w:lang w:val="sr-Cyrl-BA"/>
        </w:rPr>
        <w:t>А.Д. „КОМУНАЛАЦ“ Бијељина</w:t>
      </w:r>
    </w:p>
    <w:p w:rsidR="006E405F" w:rsidRPr="006E405F" w:rsidRDefault="006E405F" w:rsidP="00193145">
      <w:pPr>
        <w:shd w:val="clear" w:color="auto" w:fill="FFFFFF"/>
        <w:spacing w:after="0" w:line="306" w:lineRule="atLeast"/>
        <w:jc w:val="both"/>
        <w:rPr>
          <w:rFonts w:ascii="Helvetica" w:eastAsia="Times New Roman" w:hAnsi="Helvetica" w:cs="Helvetica"/>
          <w:color w:val="333333"/>
          <w:sz w:val="18"/>
          <w:szCs w:val="18"/>
        </w:rPr>
      </w:pPr>
    </w:p>
    <w:p w:rsidR="000A1864" w:rsidRDefault="006E405F" w:rsidP="00193145">
      <w:pPr>
        <w:pStyle w:val="Default"/>
        <w:jc w:val="both"/>
        <w:rPr>
          <w:lang w:val="sr-Cyrl-BA"/>
        </w:rPr>
      </w:pPr>
      <w:r w:rsidRPr="006E405F">
        <w:rPr>
          <w:rFonts w:eastAsia="Times New Roman"/>
          <w:color w:val="333333"/>
        </w:rPr>
        <w:t> </w:t>
      </w:r>
      <w:r w:rsidR="00FE290E" w:rsidRPr="002564F1">
        <w:t>Прeдузeћe „Кoмунaлaц“, oснoвaнo je 1995.гoдинe, oдлукoм СO-e Биjeљинa кao OJДП „Кoмунaлaц“. Рjeшeњeм Oснoвнoг судa у Биjeљини, oд 07.09.2005. гoдинe (брoj рjeшeњa ФИ-254/05, брoj рeгистaрскoг улoшкa Судa je 1-121 Биjeљинa), извршeн je упис A.Д. „Кoмунaлaц“ Биjeљинa.</w:t>
      </w:r>
    </w:p>
    <w:p w:rsidR="00FE290E" w:rsidRPr="002564F1" w:rsidRDefault="00FE290E" w:rsidP="00193145">
      <w:pPr>
        <w:pStyle w:val="Default"/>
        <w:jc w:val="both"/>
      </w:pPr>
      <w:r w:rsidRPr="002564F1">
        <w:t xml:space="preserve"> Истим Рjeшeњeм уписaнa je прoмjeнa свojинe држaвнoг кaпитaлa Oснoвнoг jaвнoг држaвнoг прeдузeћa „Кoмунaлaц“ сa п.o. Биjeљинa, a нaкoн извршeнe привaтизaциje држaвнoг кaпитaлa у смислу oдрeдaбa „Зaкoнa o привaтизaциjи држaвнoг кaпитaлa у прeдузeћимa“ (Сл.гл. РС, бр. 24/98, 62/02, 38/03 и 65/03) и „Зaкoнa o jaвним прeдузeћимa“ (Сл.гл. РС, бр.75/04), уписуje сe прoмjeнa oбликa Прeдузeћa у aкциoнaрскo друштвo, пa Прeдузeћe пoслуje пoд нaзивoм: </w:t>
      </w:r>
    </w:p>
    <w:p w:rsidR="00FE290E" w:rsidRDefault="00FE290E" w:rsidP="00193145">
      <w:pPr>
        <w:pStyle w:val="Default"/>
        <w:jc w:val="both"/>
        <w:rPr>
          <w:lang w:val="sr-Cyrl-BA"/>
        </w:rPr>
      </w:pPr>
      <w:r w:rsidRPr="002564F1">
        <w:t xml:space="preserve">Aкциoнaрскo друштвo „Кoмунaлaц“ Биjeљинa, ул. Mилoшa Црњaнскoг бр.7. </w:t>
      </w:r>
    </w:p>
    <w:p w:rsidR="000A1864" w:rsidRPr="000A1864" w:rsidRDefault="000A1864" w:rsidP="00193145">
      <w:pPr>
        <w:pStyle w:val="Default"/>
        <w:jc w:val="both"/>
        <w:rPr>
          <w:lang w:val="sr-Cyrl-BA"/>
        </w:rPr>
      </w:pPr>
    </w:p>
    <w:p w:rsidR="006E405F" w:rsidRDefault="00FE290E" w:rsidP="001931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2564F1">
        <w:rPr>
          <w:rFonts w:ascii="Times New Roman" w:hAnsi="Times New Roman" w:cs="Times New Roman"/>
          <w:sz w:val="24"/>
          <w:szCs w:val="24"/>
        </w:rPr>
        <w:t>Рjeшeњeм Oкружнoг приврeднoг судa у Биjeљини брoj: 059-0-Рeг-11-000 364 oд 22.06.2011.гoдинe, уписуje сe прeнoс прaвa свojинe нa кaпитaлу Рeпубликe Српскe у диjeлу oд 65%, кojoм истa рaспoлaжe у A.Д. „Кoмунaлaц“ Биjeљинa, ул. Mилoшa Црњaнскoг бр.7, нa jeдиницу лoкaлнe сaмoупрaвe (</w:t>
      </w:r>
      <w:r w:rsidR="00FC25E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564F1">
        <w:rPr>
          <w:rFonts w:ascii="Times New Roman" w:hAnsi="Times New Roman" w:cs="Times New Roman"/>
          <w:sz w:val="24"/>
          <w:szCs w:val="24"/>
        </w:rPr>
        <w:t>Грaд Биjeљинa</w:t>
      </w:r>
      <w:r w:rsidR="00FC25E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564F1">
        <w:rPr>
          <w:rFonts w:ascii="Times New Roman" w:hAnsi="Times New Roman" w:cs="Times New Roman"/>
          <w:sz w:val="24"/>
          <w:szCs w:val="24"/>
        </w:rPr>
        <w:t>).</w:t>
      </w:r>
    </w:p>
    <w:p w:rsidR="00201C31" w:rsidRPr="00201C31" w:rsidRDefault="00201C31" w:rsidP="001931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У периоду за који се подноси извјештај Град Бијељина је у структури акцијског капитала А.Д. „КОМУНАЛАЦ“ Бијељина, представљао већинског власника са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65,001251% укупне вриједности капитала.</w:t>
      </w:r>
    </w:p>
    <w:p w:rsidR="000A1864" w:rsidRDefault="000A1864" w:rsidP="001931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0A1864" w:rsidRPr="000A1864" w:rsidRDefault="000A1864" w:rsidP="00193145">
      <w:pPr>
        <w:pStyle w:val="ListParagraph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BA"/>
        </w:rPr>
      </w:pPr>
    </w:p>
    <w:p w:rsidR="006E405F" w:rsidRPr="006E405F" w:rsidRDefault="006E405F" w:rsidP="00193145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BA"/>
        </w:rPr>
      </w:pPr>
    </w:p>
    <w:p w:rsidR="000A1864" w:rsidRDefault="000A1864" w:rsidP="00193145">
      <w:pPr>
        <w:pStyle w:val="NormalJustified"/>
        <w:rPr>
          <w:lang w:val="sr-Cyrl-BA"/>
        </w:rPr>
      </w:pPr>
    </w:p>
    <w:p w:rsidR="000A1864" w:rsidRPr="000E2515" w:rsidRDefault="000A1864" w:rsidP="00193145">
      <w:pPr>
        <w:pStyle w:val="NormalJustified"/>
        <w:rPr>
          <w:b/>
          <w:i/>
          <w:u w:val="single"/>
          <w:lang w:val="sr-Cyrl-BA"/>
        </w:rPr>
      </w:pPr>
      <w:r>
        <w:rPr>
          <w:lang w:val="sr-Cyrl-BA"/>
        </w:rPr>
        <w:t xml:space="preserve">            </w:t>
      </w:r>
      <w:r w:rsidRPr="000A1864">
        <w:rPr>
          <w:b/>
          <w:i/>
          <w:lang w:val="sr-Cyrl-BA"/>
        </w:rPr>
        <w:t>2.</w:t>
      </w:r>
      <w:r w:rsidR="00FC25E5">
        <w:rPr>
          <w:b/>
          <w:i/>
          <w:lang w:val="sr-Cyrl-BA"/>
        </w:rPr>
        <w:t>3</w:t>
      </w:r>
      <w:r w:rsidRPr="000A1864">
        <w:rPr>
          <w:b/>
          <w:i/>
          <w:lang w:val="sr-Cyrl-BA"/>
        </w:rPr>
        <w:t xml:space="preserve">.- </w:t>
      </w:r>
      <w:r w:rsidRPr="000E2515">
        <w:rPr>
          <w:b/>
          <w:i/>
          <w:u w:val="single"/>
          <w:lang w:val="sr-Cyrl-BA"/>
        </w:rPr>
        <w:t>ЈП „ГРАДСКА ТОПЛАНА“ Д.О.О. Бијељина</w:t>
      </w:r>
    </w:p>
    <w:p w:rsidR="009641C2" w:rsidRPr="000A1864" w:rsidRDefault="009641C2" w:rsidP="00193145">
      <w:pPr>
        <w:pStyle w:val="NormalJustified"/>
        <w:rPr>
          <w:b/>
          <w:i/>
          <w:lang w:val="sr-Cyrl-BA"/>
        </w:rPr>
      </w:pPr>
    </w:p>
    <w:p w:rsidR="00373530" w:rsidRDefault="00201C31" w:rsidP="00193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01C31">
        <w:rPr>
          <w:rFonts w:ascii="Times New Roman" w:hAnsi="Times New Roman" w:cs="Times New Roman"/>
          <w:sz w:val="24"/>
          <w:szCs w:val="24"/>
          <w:lang w:val="sr-Cyrl-CS"/>
        </w:rPr>
        <w:t>ЈП „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ГРАДСКА ТОПЛАНА“ Д.О.О. Бијељина је основано </w:t>
      </w:r>
      <w:r w:rsidRPr="00201C31">
        <w:rPr>
          <w:rFonts w:ascii="Times New Roman" w:hAnsi="Times New Roman" w:cs="Times New Roman"/>
          <w:sz w:val="24"/>
          <w:szCs w:val="24"/>
          <w:lang w:val="sr-Cyrl-CS"/>
        </w:rPr>
        <w:t>Одлук</w:t>
      </w:r>
      <w:r>
        <w:rPr>
          <w:rFonts w:ascii="Times New Roman" w:hAnsi="Times New Roman" w:cs="Times New Roman"/>
          <w:sz w:val="24"/>
          <w:szCs w:val="24"/>
          <w:lang w:val="sr-Cyrl-CS"/>
        </w:rPr>
        <w:t>ом</w:t>
      </w:r>
      <w:r w:rsidRPr="00201C31">
        <w:rPr>
          <w:rFonts w:ascii="Times New Roman" w:hAnsi="Times New Roman" w:cs="Times New Roman"/>
          <w:sz w:val="24"/>
          <w:szCs w:val="24"/>
          <w:lang w:val="sr-Cyrl-CS"/>
        </w:rPr>
        <w:t xml:space="preserve"> о оснивању Јавног предузећа "Градска топлана" Бијељина ("Службени гласник општине Бијељина", број:</w:t>
      </w:r>
      <w:r w:rsidR="007417B9">
        <w:rPr>
          <w:rFonts w:ascii="Times New Roman" w:hAnsi="Times New Roman" w:cs="Times New Roman"/>
          <w:sz w:val="24"/>
          <w:szCs w:val="24"/>
          <w:lang w:val="sr-Cyrl-CS"/>
        </w:rPr>
        <w:t xml:space="preserve"> 4/02 , </w:t>
      </w:r>
      <w:r w:rsidRPr="00201C31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7417B9">
        <w:rPr>
          <w:rFonts w:ascii="Times New Roman" w:hAnsi="Times New Roman" w:cs="Times New Roman"/>
          <w:sz w:val="24"/>
          <w:szCs w:val="24"/>
          <w:lang w:val="sr-Cyrl-CS"/>
        </w:rPr>
        <w:t xml:space="preserve">/04 и </w:t>
      </w:r>
      <w:r w:rsidR="00BF12C2">
        <w:rPr>
          <w:rFonts w:ascii="Times New Roman" w:hAnsi="Times New Roman" w:cs="Times New Roman"/>
          <w:sz w:val="24"/>
          <w:szCs w:val="24"/>
          <w:lang w:val="hr-HR"/>
        </w:rPr>
        <w:t xml:space="preserve">      </w:t>
      </w:r>
      <w:r w:rsidR="007417B9">
        <w:rPr>
          <w:rFonts w:ascii="Times New Roman" w:hAnsi="Times New Roman" w:cs="Times New Roman"/>
          <w:sz w:val="24"/>
          <w:szCs w:val="24"/>
          <w:lang w:val="sr-Cyrl-CS"/>
        </w:rPr>
        <w:t xml:space="preserve">) и као такво основано је у форми једночланог  друштва са ограниченом одговорношћу.  </w:t>
      </w:r>
      <w:r w:rsidRPr="00201C3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491CB5" w:rsidRPr="00F75A2C" w:rsidRDefault="009641C2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373530">
        <w:rPr>
          <w:rFonts w:ascii="Times New Roman" w:eastAsia="Times New Roman" w:hAnsi="Times New Roman" w:cs="Times New Roman"/>
          <w:sz w:val="24"/>
          <w:szCs w:val="24"/>
          <w:lang w:val="sr-Cyrl-BA"/>
        </w:rPr>
        <w:t>Основна</w:t>
      </w:r>
      <w:r w:rsidRPr="00F739C2">
        <w:rPr>
          <w:rFonts w:ascii="Times New Roman" w:eastAsia="Times New Roman" w:hAnsi="Times New Roman" w:cs="Times New Roman"/>
          <w:color w:val="FF0000"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дјелатност предузећа је производња и снадбијевање паром и топлом водом, сакупљање , пречишћавање и дистрибуција воде, изолациони радови и постављање цијевних инсталација</w:t>
      </w:r>
      <w:r w:rsidR="00F75A2C">
        <w:rPr>
          <w:rFonts w:ascii="Times New Roman" w:eastAsia="Times New Roman" w:hAnsi="Times New Roman" w:cs="Times New Roman"/>
          <w:sz w:val="24"/>
          <w:szCs w:val="24"/>
          <w:lang w:val="sr-Cyrl-BA"/>
        </w:rPr>
        <w:t>, инжињеринг и чишћење објеката,</w:t>
      </w:r>
      <w:r w:rsidR="00F75A2C" w:rsidRPr="00F75A2C">
        <w:rPr>
          <w:lang w:val="sr-Cyrl-CS"/>
        </w:rPr>
        <w:t xml:space="preserve"> </w:t>
      </w:r>
      <w:r w:rsidR="00F75A2C" w:rsidRPr="00F75A2C">
        <w:rPr>
          <w:rFonts w:ascii="Times New Roman" w:hAnsi="Times New Roman" w:cs="Times New Roman"/>
          <w:sz w:val="24"/>
          <w:szCs w:val="24"/>
          <w:lang w:val="sr-Cyrl-CS"/>
        </w:rPr>
        <w:t xml:space="preserve">изградња цјевовода за течности и гасове, </w:t>
      </w:r>
      <w:r w:rsidR="00F75A2C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F75A2C" w:rsidRPr="00F75A2C">
        <w:rPr>
          <w:rFonts w:ascii="Times New Roman" w:hAnsi="Times New Roman" w:cs="Times New Roman"/>
          <w:sz w:val="24"/>
          <w:szCs w:val="24"/>
          <w:lang w:val="sr-Cyrl-CS"/>
        </w:rPr>
        <w:t>вођење инсталација водовода, канализације, гаса и инсталација за гријање</w:t>
      </w:r>
      <w:r w:rsidR="00F75A2C">
        <w:rPr>
          <w:rFonts w:ascii="Times New Roman" w:hAnsi="Times New Roman" w:cs="Times New Roman"/>
          <w:sz w:val="24"/>
          <w:szCs w:val="24"/>
          <w:lang w:val="sr-Cyrl-CS"/>
        </w:rPr>
        <w:t>...</w:t>
      </w:r>
    </w:p>
    <w:p w:rsidR="00F75A2C" w:rsidRPr="00373530" w:rsidRDefault="00F75A2C" w:rsidP="00193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373530">
        <w:rPr>
          <w:rFonts w:ascii="Times New Roman" w:hAnsi="Times New Roman" w:cs="Times New Roman"/>
          <w:sz w:val="24"/>
          <w:szCs w:val="24"/>
          <w:lang w:val="sr-Cyrl-CS"/>
        </w:rPr>
        <w:t>Скупштину Јавног пред</w:t>
      </w:r>
      <w:r w:rsidR="00373530">
        <w:rPr>
          <w:rFonts w:ascii="Times New Roman" w:hAnsi="Times New Roman" w:cs="Times New Roman"/>
          <w:sz w:val="24"/>
          <w:szCs w:val="24"/>
          <w:lang w:val="sr-Cyrl-CS"/>
        </w:rPr>
        <w:t>узећа чини представник оснивача.</w:t>
      </w:r>
    </w:p>
    <w:p w:rsidR="00F75A2C" w:rsidRPr="00373530" w:rsidRDefault="00F75A2C" w:rsidP="00193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373530">
        <w:rPr>
          <w:rFonts w:ascii="Times New Roman" w:hAnsi="Times New Roman" w:cs="Times New Roman"/>
          <w:sz w:val="24"/>
          <w:szCs w:val="24"/>
          <w:lang w:val="sr-Cyrl-CS"/>
        </w:rPr>
        <w:t>Представник оснивача у Скупштини Јавног предузећа је Начелник општине Бијељина.</w:t>
      </w:r>
    </w:p>
    <w:p w:rsidR="00F86406" w:rsidRPr="00373530" w:rsidRDefault="00F75A2C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373530">
        <w:rPr>
          <w:rFonts w:ascii="Times New Roman" w:hAnsi="Times New Roman" w:cs="Times New Roman"/>
          <w:sz w:val="24"/>
          <w:szCs w:val="24"/>
          <w:lang w:val="sr-Cyrl-CS"/>
        </w:rPr>
        <w:tab/>
      </w:r>
    </w:p>
    <w:p w:rsidR="00FC25E5" w:rsidRDefault="00FC25E5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FC25E5" w:rsidRDefault="00FC25E5" w:rsidP="0019314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FC25E5" w:rsidRDefault="00FC25E5" w:rsidP="00193145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FC25E5" w:rsidRDefault="00FC25E5" w:rsidP="00193145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F86406" w:rsidRPr="000E2515" w:rsidRDefault="00F86406" w:rsidP="00193145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highlight w:val="lightGray"/>
          <w:lang w:val="sr-Cyrl-BA"/>
        </w:rPr>
      </w:pPr>
      <w:r w:rsidRPr="0034618F">
        <w:rPr>
          <w:rFonts w:ascii="Times New Roman" w:eastAsia="Times New Roman" w:hAnsi="Times New Roman" w:cs="Times New Roman"/>
          <w:b/>
          <w:sz w:val="28"/>
          <w:szCs w:val="28"/>
          <w:lang w:val="sr-Cyrl-BA"/>
        </w:rPr>
        <w:lastRenderedPageBreak/>
        <w:t xml:space="preserve">  </w:t>
      </w:r>
      <w:r w:rsidRPr="000E2515">
        <w:rPr>
          <w:rFonts w:ascii="Times New Roman" w:eastAsia="Times New Roman" w:hAnsi="Times New Roman" w:cs="Times New Roman"/>
          <w:b/>
          <w:i/>
          <w:sz w:val="32"/>
          <w:szCs w:val="32"/>
          <w:highlight w:val="lightGray"/>
          <w:lang w:val="sr-Cyrl-BA"/>
        </w:rPr>
        <w:t>УЧЕШЋЕ  ГРАДОНАЧЕЛНИКА У  РАДУ  ОРГАНА  ПРЕДУЗЕЋА    КОЈА СУ   СЕ БАВИЛА  КОМУНАЛНОМ  ДЈЕЛАТНОСТИ  У  2014.ГОДИНИ</w:t>
      </w:r>
    </w:p>
    <w:p w:rsidR="0034618F" w:rsidRPr="0034618F" w:rsidRDefault="0034618F" w:rsidP="00193145">
      <w:pPr>
        <w:pStyle w:val="ListParagraph"/>
        <w:ind w:left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sr-Cyrl-BA"/>
        </w:rPr>
      </w:pPr>
    </w:p>
    <w:p w:rsidR="0034618F" w:rsidRPr="00FC25E5" w:rsidRDefault="0034618F" w:rsidP="00193145">
      <w:pPr>
        <w:pStyle w:val="ListParagraph"/>
        <w:numPr>
          <w:ilvl w:val="1"/>
          <w:numId w:val="9"/>
        </w:num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sr-Cyrl-CS"/>
        </w:rPr>
      </w:pPr>
      <w:r w:rsidRPr="00FC25E5">
        <w:rPr>
          <w:rFonts w:ascii="Times New Roman" w:hAnsi="Times New Roman" w:cs="Times New Roman"/>
          <w:b/>
          <w:i/>
          <w:sz w:val="24"/>
          <w:szCs w:val="24"/>
          <w:u w:val="single"/>
          <w:lang w:val="sr-Cyrl-CS"/>
        </w:rPr>
        <w:t xml:space="preserve"> А</w:t>
      </w:r>
      <w:r w:rsidRPr="00FC25E5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  <w:r w:rsidRPr="00FC25E5">
        <w:rPr>
          <w:rFonts w:ascii="Times New Roman" w:hAnsi="Times New Roman" w:cs="Times New Roman"/>
          <w:b/>
          <w:i/>
          <w:sz w:val="24"/>
          <w:szCs w:val="24"/>
          <w:u w:val="single"/>
          <w:lang w:val="sr-Cyrl-CS"/>
        </w:rPr>
        <w:t xml:space="preserve">Д. „ВОДОВОД  И </w:t>
      </w:r>
      <w:r w:rsidR="00445E90">
        <w:rPr>
          <w:rFonts w:ascii="Times New Roman" w:hAnsi="Times New Roman" w:cs="Times New Roman"/>
          <w:b/>
          <w:i/>
          <w:sz w:val="24"/>
          <w:szCs w:val="24"/>
          <w:u w:val="single"/>
          <w:lang w:val="sr-Cyrl-CS"/>
        </w:rPr>
        <w:t xml:space="preserve"> </w:t>
      </w:r>
      <w:r w:rsidRPr="00FC25E5">
        <w:rPr>
          <w:rFonts w:ascii="Times New Roman" w:hAnsi="Times New Roman" w:cs="Times New Roman"/>
          <w:b/>
          <w:i/>
          <w:sz w:val="24"/>
          <w:szCs w:val="24"/>
          <w:u w:val="single"/>
          <w:lang w:val="sr-Cyrl-CS"/>
        </w:rPr>
        <w:t>КАНАЛИЗАЦИЈА “  Бијељина</w:t>
      </w:r>
    </w:p>
    <w:p w:rsidR="006724D3" w:rsidRPr="006724D3" w:rsidRDefault="006724D3" w:rsidP="001931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Учешће Градоначелника у раду органа предузећа А.Д. „ВОДОВОД И КАНАЛИЗАЦИЈА „ Бијељина је </w:t>
      </w:r>
      <w:r w:rsidR="00F739C2">
        <w:rPr>
          <w:rFonts w:ascii="Times New Roman" w:hAnsi="Times New Roman" w:cs="Times New Roman"/>
          <w:sz w:val="24"/>
          <w:szCs w:val="24"/>
          <w:lang w:val="sr-Cyrl-CS"/>
        </w:rPr>
        <w:t xml:space="preserve">засновано на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законским актима као и другим одлукама  произашлим у току спровођења законских одредби .</w:t>
      </w:r>
    </w:p>
    <w:p w:rsidR="00D07B63" w:rsidRPr="006C5EF5" w:rsidRDefault="006C5EF5" w:rsidP="00193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 - </w:t>
      </w:r>
      <w:r w:rsidR="00D07B63" w:rsidRPr="006C5EF5">
        <w:rPr>
          <w:rFonts w:ascii="Times New Roman" w:hAnsi="Times New Roman" w:cs="Times New Roman"/>
          <w:sz w:val="24"/>
          <w:szCs w:val="24"/>
          <w:lang w:val="sr-Cyrl-BA"/>
        </w:rPr>
        <w:t xml:space="preserve">Проглашењем Закона о преносу права својине капитала Републике Српске у предузећима која обављају комуналне дјелатности на јединице локалне самоуправе који је Народна скупштина Републике Српске усвојила на Тридесет седмој сједници одржаној 11,12,и 13 маја 2010.године а Вијеће народа 21.маја 2010.године потврдило,  прописано је да се усвојеним Законом пренесу права својине </w:t>
      </w:r>
      <w:r w:rsidR="00E4280B" w:rsidRPr="006C5EF5">
        <w:rPr>
          <w:rFonts w:ascii="Times New Roman" w:hAnsi="Times New Roman" w:cs="Times New Roman"/>
          <w:sz w:val="24"/>
          <w:szCs w:val="24"/>
          <w:lang w:val="sr-Cyrl-BA"/>
        </w:rPr>
        <w:t>на капиталу Републике Српске у предузећима која обављају комуналне дјелатности на јединице локалне самоуправе.</w:t>
      </w:r>
    </w:p>
    <w:p w:rsidR="006724D3" w:rsidRDefault="006724D3" w:rsidP="00193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E4280B" w:rsidRDefault="00E4280B" w:rsidP="001931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У складу с тим у члану 5. став (6) Закона о преносу права својине на капиталу Републике Српске у предузећима која обављају комуналне дјелатности на јединице локалне самоуправе ( Службени гласник Републике Српске , број 50/10) између осталог предвиђено је да:</w:t>
      </w:r>
    </w:p>
    <w:p w:rsidR="00E4280B" w:rsidRPr="00E4280B" w:rsidRDefault="00E4280B" w:rsidP="00193145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- </w:t>
      </w:r>
      <w:r w:rsidRPr="00E4280B">
        <w:rPr>
          <w:rFonts w:ascii="Times New Roman" w:hAnsi="Times New Roman" w:cs="Times New Roman"/>
          <w:b/>
          <w:i/>
          <w:sz w:val="24"/>
          <w:szCs w:val="24"/>
          <w:lang w:val="sr-Cyrl-BA"/>
        </w:rPr>
        <w:t xml:space="preserve">(6) у осталим акционарским друштвима и друштвима са ограниченом одговорношћу </w:t>
      </w:r>
      <w:r>
        <w:rPr>
          <w:rFonts w:ascii="Times New Roman" w:hAnsi="Times New Roman" w:cs="Times New Roman"/>
          <w:b/>
          <w:i/>
          <w:sz w:val="24"/>
          <w:szCs w:val="24"/>
          <w:lang w:val="sr-Cyrl-BA"/>
        </w:rPr>
        <w:t>,</w:t>
      </w:r>
      <w:r w:rsidRPr="00E4280B">
        <w:rPr>
          <w:rFonts w:ascii="Times New Roman" w:hAnsi="Times New Roman" w:cs="Times New Roman"/>
          <w:b/>
          <w:i/>
          <w:sz w:val="24"/>
          <w:szCs w:val="24"/>
          <w:lang w:val="sr-Cyrl-BA"/>
        </w:rPr>
        <w:t xml:space="preserve">јединицу локалне самоуправе у скупштини друштава заступа законом овлаштени представник јединице локалне самоуправе или лице које он овласти </w:t>
      </w:r>
    </w:p>
    <w:p w:rsidR="00D07B63" w:rsidRDefault="006C5EF5" w:rsidP="001931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- </w:t>
      </w:r>
      <w:r w:rsidR="006724D3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У складу са чланом 40. Закона о локалној самоуправи Републике Српске </w:t>
      </w:r>
      <w:r>
        <w:rPr>
          <w:rFonts w:ascii="Times New Roman" w:hAnsi="Times New Roman" w:cs="Times New Roman"/>
          <w:sz w:val="24"/>
          <w:szCs w:val="24"/>
          <w:lang w:val="sr-Cyrl-CS"/>
        </w:rPr>
        <w:t>(„Службени гласник Републике Српске“,  број 101/04, 42/05, 118/05, 98/13.) предвиђено је између осталог:</w:t>
      </w:r>
    </w:p>
    <w:p w:rsidR="006C5EF5" w:rsidRDefault="006C5EF5" w:rsidP="00193145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- </w:t>
      </w:r>
      <w:r w:rsidRPr="006C5EF5">
        <w:rPr>
          <w:rFonts w:ascii="Times New Roman" w:hAnsi="Times New Roman" w:cs="Times New Roman"/>
          <w:b/>
          <w:i/>
          <w:sz w:val="24"/>
          <w:szCs w:val="24"/>
          <w:lang w:val="sr-Cyrl-CS"/>
        </w:rPr>
        <w:t>Начелник општине заступа и представља општину , носилац је извршне власти у општини.</w:t>
      </w:r>
    </w:p>
    <w:p w:rsidR="006C5EF5" w:rsidRDefault="006C5EF5" w:rsidP="00193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Имајући у виду наведене законске акте, као и преглед структуре акцијског капитала</w:t>
      </w:r>
      <w:r w:rsidR="00F739C2">
        <w:rPr>
          <w:rFonts w:ascii="Times New Roman" w:hAnsi="Times New Roman" w:cs="Times New Roman"/>
          <w:sz w:val="24"/>
          <w:szCs w:val="24"/>
          <w:lang w:val="sr-Cyrl-CS"/>
        </w:rPr>
        <w:t xml:space="preserve"> где је видљиво да је </w:t>
      </w:r>
      <w:r w:rsidR="00F739C2">
        <w:rPr>
          <w:rFonts w:ascii="Times New Roman" w:eastAsia="Times New Roman" w:hAnsi="Times New Roman" w:cs="Times New Roman"/>
          <w:sz w:val="24"/>
          <w:szCs w:val="24"/>
          <w:lang w:val="sr-Cyrl-BA"/>
        </w:rPr>
        <w:t>Град Бијељина власник акцијског капитала А.Д. „ВОДОВОД И КАНАЛИЗАЦИЈА“ Бијељина у процентуалном дијелу од 65,03% свих акција , рад Градоначелника се манифестовао у учешћу у раду органа власника капитала односно Скупштине акционара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у наведеном предузећу</w:t>
      </w:r>
      <w:r w:rsidR="00F739C2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FF4F45" w:rsidRDefault="00FF4F45" w:rsidP="0019314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FF4F45">
        <w:rPr>
          <w:rFonts w:ascii="Times New Roman" w:eastAsia="Times New Roman" w:hAnsi="Times New Roman" w:cs="Times New Roman"/>
          <w:sz w:val="24"/>
          <w:szCs w:val="24"/>
          <w:lang w:val="sr-Cyrl-BA"/>
        </w:rPr>
        <w:t>У току 2014.године учешће градоначелника у раду органа предузећа А.Д.“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ВОДОВОД И КАНАЛИЗАЦИЈА</w:t>
      </w:r>
      <w:r w:rsidRPr="00FF4F45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“ Бијељина  се заснивало на поштовању и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спровођењу </w:t>
      </w:r>
      <w:r w:rsidRPr="00FF4F45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законских одредби као и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одредби Статута</w:t>
      </w:r>
      <w:r w:rsidR="00996A8B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предузећа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="00996A8B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те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поступања у складу са Пословником о раду скупштине акционара </w:t>
      </w:r>
      <w:r w:rsidRPr="00FF4F45">
        <w:rPr>
          <w:rFonts w:ascii="Times New Roman" w:eastAsia="Times New Roman" w:hAnsi="Times New Roman" w:cs="Times New Roman"/>
          <w:sz w:val="24"/>
          <w:szCs w:val="24"/>
          <w:lang w:val="sr-Cyrl-BA"/>
        </w:rPr>
        <w:t>А.Д.“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ВОДОВОД И КАНАЛИЗАЦИЈА</w:t>
      </w:r>
      <w:r w:rsidRPr="00FF4F45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“ Бијељина </w:t>
      </w:r>
    </w:p>
    <w:p w:rsidR="00DF6ADA" w:rsidRDefault="00DF6ADA" w:rsidP="0019314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586691" w:rsidRPr="00FF4F45" w:rsidRDefault="00586691" w:rsidP="0019314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996A8B" w:rsidRDefault="00996A8B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lastRenderedPageBreak/>
        <w:t>У току 2014.године одржана је једна Скупштине акционара и то:</w:t>
      </w:r>
    </w:p>
    <w:p w:rsidR="00996A8B" w:rsidRPr="00F739C2" w:rsidRDefault="00996A8B" w:rsidP="00193145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F739C2">
        <w:rPr>
          <w:rFonts w:ascii="Times New Roman" w:eastAsia="Times New Roman" w:hAnsi="Times New Roman" w:cs="Times New Roman"/>
          <w:b/>
          <w:i/>
          <w:sz w:val="24"/>
          <w:szCs w:val="24"/>
          <w:lang w:val="sr-Cyrl-BA"/>
        </w:rPr>
        <w:t>15 Редовна , (годишња) Скупштина акционара А.Д. „ВОДОВОД И КАНАЛИЗАЦИЈА “ Бијељина</w:t>
      </w:r>
      <w:r w:rsidRPr="00F739C2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је одржана дана 26.05.2014.године у просторијама Управне зграде А.Д.“ВОДОВОД И КАНАЛИЗАЦИЈА“ Бијељина са почетком у 12 часова.</w:t>
      </w:r>
    </w:p>
    <w:p w:rsidR="00333A8A" w:rsidRPr="00333A8A" w:rsidRDefault="00333A8A" w:rsidP="00193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-На наведеној сједници Скупштине акционара у једном дијелу трајања Скупштине присуствовао је  Градоначелник Мићо Мићић као представник већинског дијела </w:t>
      </w:r>
      <w:r w:rsidRPr="00333A8A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акцијског капитала , док је цјелокупном Скупштином предсједавао </w:t>
      </w:r>
      <w:r w:rsidRPr="00333A8A">
        <w:rPr>
          <w:rFonts w:ascii="Times New Roman" w:hAnsi="Times New Roman" w:cs="Times New Roman"/>
          <w:sz w:val="24"/>
          <w:szCs w:val="24"/>
          <w:lang w:val="sr-Cyrl-CS"/>
        </w:rPr>
        <w:t>Цвијетин Симић из Бијељине по овлаштењу издатом од стране Градоначелника Града Бијељина дана 26. маја 2014. године под бројем 02-014-1-576/14.</w:t>
      </w:r>
    </w:p>
    <w:p w:rsidR="00333A8A" w:rsidRDefault="00333A8A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333A8A" w:rsidRDefault="00333A8A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На дневном реду наведене Скупштине су се нашле следеће тачке:</w:t>
      </w:r>
    </w:p>
    <w:p w:rsidR="00A9271D" w:rsidRPr="0090680B" w:rsidRDefault="0090680B" w:rsidP="00193145">
      <w:pPr>
        <w:numPr>
          <w:ilvl w:val="0"/>
          <w:numId w:val="23"/>
        </w:numPr>
        <w:tabs>
          <w:tab w:val="num" w:pos="142"/>
          <w:tab w:val="num" w:pos="450"/>
        </w:tabs>
        <w:spacing w:after="0" w:line="240" w:lineRule="auto"/>
        <w:ind w:left="141" w:firstLine="39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</w:t>
      </w:r>
      <w:r w:rsidR="00E57E1D">
        <w:rPr>
          <w:rFonts w:ascii="Times New Roman" w:eastAsia="Times New Roman" w:hAnsi="Times New Roman" w:cs="Times New Roman"/>
          <w:sz w:val="24"/>
          <w:szCs w:val="24"/>
          <w:lang w:val="sr-Cyrl-CS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A9271D" w:rsidRPr="0090680B">
        <w:rPr>
          <w:rFonts w:ascii="Times New Roman" w:eastAsia="Times New Roman" w:hAnsi="Times New Roman" w:cs="Times New Roman"/>
          <w:sz w:val="24"/>
          <w:szCs w:val="24"/>
          <w:lang w:val="sr-Cyrl-CS"/>
        </w:rPr>
        <w:t>Одлука о избору радних тијела</w:t>
      </w:r>
      <w:r w:rsidR="00A9271D" w:rsidRPr="0090680B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;</w:t>
      </w:r>
    </w:p>
    <w:p w:rsidR="00E57E1D" w:rsidRDefault="00E57E1D" w:rsidP="00193145">
      <w:pPr>
        <w:numPr>
          <w:ilvl w:val="0"/>
          <w:numId w:val="23"/>
        </w:numPr>
        <w:tabs>
          <w:tab w:val="num" w:pos="142"/>
        </w:tabs>
        <w:spacing w:after="0" w:line="240" w:lineRule="auto"/>
        <w:ind w:left="141" w:firstLine="39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- </w:t>
      </w:r>
      <w:r w:rsidR="00A9271D" w:rsidRPr="00A927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Одлука о усвајању Извјештаја Комисије за верификацију мандата присутних </w:t>
      </w:r>
    </w:p>
    <w:p w:rsidR="00A9271D" w:rsidRPr="00A9271D" w:rsidRDefault="00E57E1D" w:rsidP="00193145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</w:t>
      </w:r>
      <w:r w:rsidR="00A9271D" w:rsidRPr="00A9271D">
        <w:rPr>
          <w:rFonts w:ascii="Times New Roman" w:eastAsia="Times New Roman" w:hAnsi="Times New Roman" w:cs="Times New Roman"/>
          <w:sz w:val="24"/>
          <w:szCs w:val="24"/>
          <w:lang w:val="sr-Cyrl-CS"/>
        </w:rPr>
        <w:t>акционара – Комисије за гласање;</w:t>
      </w:r>
    </w:p>
    <w:p w:rsidR="00E57E1D" w:rsidRDefault="00E57E1D" w:rsidP="00193145">
      <w:pPr>
        <w:numPr>
          <w:ilvl w:val="0"/>
          <w:numId w:val="23"/>
        </w:numPr>
        <w:tabs>
          <w:tab w:val="num" w:pos="142"/>
        </w:tabs>
        <w:spacing w:after="0" w:line="240" w:lineRule="auto"/>
        <w:ind w:left="141" w:firstLine="39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-</w:t>
      </w:r>
      <w:r w:rsidR="00A9271D" w:rsidRPr="00A9271D">
        <w:rPr>
          <w:rFonts w:ascii="Times New Roman" w:eastAsia="Times New Roman" w:hAnsi="Times New Roman" w:cs="Times New Roman"/>
          <w:sz w:val="24"/>
          <w:szCs w:val="24"/>
          <w:lang w:val="sr-Cyrl-CS"/>
        </w:rPr>
        <w:t>Одлука о усвајању Извода из записника са 14. (четрнаесте) редовне сједнице</w:t>
      </w:r>
    </w:p>
    <w:p w:rsidR="00A9271D" w:rsidRPr="00A9271D" w:rsidRDefault="00E57E1D" w:rsidP="00193145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</w:t>
      </w:r>
      <w:r w:rsidR="00A9271D" w:rsidRPr="00A927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445E9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A9271D" w:rsidRPr="00A9271D">
        <w:rPr>
          <w:rFonts w:ascii="Times New Roman" w:eastAsia="Times New Roman" w:hAnsi="Times New Roman" w:cs="Times New Roman"/>
          <w:sz w:val="24"/>
          <w:szCs w:val="24"/>
          <w:lang w:val="sr-Cyrl-CS"/>
        </w:rPr>
        <w:t>Скупштине акционара одржане дана 27. јуна 2013. године;</w:t>
      </w:r>
    </w:p>
    <w:p w:rsidR="00E57E1D" w:rsidRDefault="00E57E1D" w:rsidP="00193145">
      <w:pPr>
        <w:numPr>
          <w:ilvl w:val="0"/>
          <w:numId w:val="23"/>
        </w:numPr>
        <w:tabs>
          <w:tab w:val="num" w:pos="142"/>
        </w:tabs>
        <w:spacing w:after="0" w:line="240" w:lineRule="auto"/>
        <w:ind w:left="141" w:firstLine="39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-</w:t>
      </w:r>
      <w:r w:rsidR="00A9271D" w:rsidRPr="00A927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Одлука о разрјешењу члана Надзорног одбора А.Д. „Водовод и канализација“ </w:t>
      </w:r>
    </w:p>
    <w:p w:rsidR="00A9271D" w:rsidRPr="00A9271D" w:rsidRDefault="00E57E1D" w:rsidP="00193145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</w:t>
      </w:r>
      <w:r w:rsidR="00445E9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A9271D" w:rsidRPr="00A9271D">
        <w:rPr>
          <w:rFonts w:ascii="Times New Roman" w:eastAsia="Times New Roman" w:hAnsi="Times New Roman" w:cs="Times New Roman"/>
          <w:sz w:val="24"/>
          <w:szCs w:val="24"/>
          <w:lang w:val="sr-Cyrl-CS"/>
        </w:rPr>
        <w:t>Бијељина на лични захтјев;</w:t>
      </w:r>
    </w:p>
    <w:p w:rsidR="00E57E1D" w:rsidRDefault="00E57E1D" w:rsidP="00193145">
      <w:pPr>
        <w:numPr>
          <w:ilvl w:val="0"/>
          <w:numId w:val="23"/>
        </w:numPr>
        <w:tabs>
          <w:tab w:val="num" w:pos="142"/>
        </w:tabs>
        <w:spacing w:after="0" w:line="240" w:lineRule="auto"/>
        <w:ind w:left="141" w:firstLine="39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-</w:t>
      </w:r>
      <w:r w:rsidR="00A9271D" w:rsidRPr="00A927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Одлука о именовању 1 (једног) члана Надзорног одбора А.Д. „Водовод и </w:t>
      </w:r>
    </w:p>
    <w:p w:rsidR="00A9271D" w:rsidRPr="00A9271D" w:rsidRDefault="00E57E1D" w:rsidP="00193145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</w:t>
      </w:r>
      <w:r w:rsidR="00A9271D" w:rsidRPr="00A9271D">
        <w:rPr>
          <w:rFonts w:ascii="Times New Roman" w:eastAsia="Times New Roman" w:hAnsi="Times New Roman" w:cs="Times New Roman"/>
          <w:sz w:val="24"/>
          <w:szCs w:val="24"/>
          <w:lang w:val="sr-Cyrl-CS"/>
        </w:rPr>
        <w:t>канализација“ Бијељина испред мањинских акционара;</w:t>
      </w:r>
    </w:p>
    <w:p w:rsidR="00E57E1D" w:rsidRDefault="00E57E1D" w:rsidP="00193145">
      <w:pPr>
        <w:numPr>
          <w:ilvl w:val="0"/>
          <w:numId w:val="23"/>
        </w:numPr>
        <w:tabs>
          <w:tab w:val="num" w:pos="142"/>
        </w:tabs>
        <w:spacing w:after="0" w:line="240" w:lineRule="auto"/>
        <w:ind w:left="141" w:firstLine="39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- </w:t>
      </w:r>
      <w:r w:rsidR="00A9271D" w:rsidRPr="00A927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Одлука о утврђивању новчане накнаде за рад чланова Надзорног одбора А.Д. </w:t>
      </w:r>
    </w:p>
    <w:p w:rsidR="00A9271D" w:rsidRPr="00A9271D" w:rsidRDefault="00E57E1D" w:rsidP="00193145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</w:t>
      </w:r>
      <w:r w:rsidR="00A9271D" w:rsidRPr="00A9271D">
        <w:rPr>
          <w:rFonts w:ascii="Times New Roman" w:eastAsia="Times New Roman" w:hAnsi="Times New Roman" w:cs="Times New Roman"/>
          <w:sz w:val="24"/>
          <w:szCs w:val="24"/>
          <w:lang w:val="sr-Cyrl-CS"/>
        </w:rPr>
        <w:t>„Водовод и канализација“ Бијељина;</w:t>
      </w:r>
    </w:p>
    <w:p w:rsidR="00E57E1D" w:rsidRDefault="0090680B" w:rsidP="00193145">
      <w:pPr>
        <w:numPr>
          <w:ilvl w:val="0"/>
          <w:numId w:val="23"/>
        </w:numPr>
        <w:tabs>
          <w:tab w:val="num" w:pos="142"/>
        </w:tabs>
        <w:spacing w:after="0" w:line="240" w:lineRule="auto"/>
        <w:ind w:left="141" w:firstLine="39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</w:t>
      </w:r>
      <w:r w:rsidR="00E57E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-</w:t>
      </w:r>
      <w:r w:rsidR="00A9271D" w:rsidRPr="00A927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Одлука о утврђивању новчане накнаде за рад чланова Одбора за ревизију А.Д. </w:t>
      </w:r>
    </w:p>
    <w:p w:rsidR="00A9271D" w:rsidRPr="00A9271D" w:rsidRDefault="00E57E1D" w:rsidP="00193145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</w:t>
      </w:r>
      <w:r w:rsidR="00445E9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A9271D" w:rsidRPr="00A9271D">
        <w:rPr>
          <w:rFonts w:ascii="Times New Roman" w:eastAsia="Times New Roman" w:hAnsi="Times New Roman" w:cs="Times New Roman"/>
          <w:sz w:val="24"/>
          <w:szCs w:val="24"/>
          <w:lang w:val="sr-Cyrl-CS"/>
        </w:rPr>
        <w:t>„Водовод и канализација“ Бијељина;</w:t>
      </w:r>
    </w:p>
    <w:p w:rsidR="00E57E1D" w:rsidRDefault="00E57E1D" w:rsidP="00193145">
      <w:pPr>
        <w:numPr>
          <w:ilvl w:val="0"/>
          <w:numId w:val="23"/>
        </w:numPr>
        <w:tabs>
          <w:tab w:val="num" w:pos="142"/>
        </w:tabs>
        <w:spacing w:after="0" w:line="240" w:lineRule="auto"/>
        <w:ind w:left="141" w:firstLine="39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-</w:t>
      </w:r>
      <w:r w:rsidR="00A9271D" w:rsidRPr="00A927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Одлука о усвајању Извјештаја о раду Надзорног одбора А.Д. „Водовод и </w:t>
      </w:r>
    </w:p>
    <w:p w:rsidR="00A9271D" w:rsidRPr="00A9271D" w:rsidRDefault="00E57E1D" w:rsidP="00193145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</w:t>
      </w:r>
      <w:r w:rsidR="00445E9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A9271D" w:rsidRPr="00A9271D">
        <w:rPr>
          <w:rFonts w:ascii="Times New Roman" w:eastAsia="Times New Roman" w:hAnsi="Times New Roman" w:cs="Times New Roman"/>
          <w:sz w:val="24"/>
          <w:szCs w:val="24"/>
          <w:lang w:val="sr-Cyrl-CS"/>
        </w:rPr>
        <w:t>канализација“ Бијељина за 2013. годину;</w:t>
      </w:r>
    </w:p>
    <w:p w:rsidR="00E57E1D" w:rsidRDefault="00E57E1D" w:rsidP="00193145">
      <w:pPr>
        <w:numPr>
          <w:ilvl w:val="0"/>
          <w:numId w:val="23"/>
        </w:numPr>
        <w:tabs>
          <w:tab w:val="num" w:pos="142"/>
        </w:tabs>
        <w:spacing w:after="0" w:line="240" w:lineRule="auto"/>
        <w:ind w:left="141" w:firstLine="39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-</w:t>
      </w:r>
      <w:r w:rsidR="00A9271D" w:rsidRPr="00A927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Одлука о усвајању Извјештаја о раду Одбора за ревизију А.Д. „Водовод и </w:t>
      </w:r>
    </w:p>
    <w:p w:rsidR="00A9271D" w:rsidRPr="00A9271D" w:rsidRDefault="00E57E1D" w:rsidP="00193145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</w:t>
      </w:r>
      <w:r w:rsidR="00445E9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A9271D" w:rsidRPr="00A9271D">
        <w:rPr>
          <w:rFonts w:ascii="Times New Roman" w:eastAsia="Times New Roman" w:hAnsi="Times New Roman" w:cs="Times New Roman"/>
          <w:sz w:val="24"/>
          <w:szCs w:val="24"/>
          <w:lang w:val="sr-Cyrl-CS"/>
        </w:rPr>
        <w:t>канализација“ Бијељина за 2013. годину;</w:t>
      </w:r>
    </w:p>
    <w:p w:rsidR="00E57E1D" w:rsidRDefault="00E57E1D" w:rsidP="00193145">
      <w:pPr>
        <w:pStyle w:val="ListParagraph"/>
        <w:numPr>
          <w:ilvl w:val="0"/>
          <w:numId w:val="23"/>
        </w:numPr>
        <w:spacing w:after="120" w:line="240" w:lineRule="auto"/>
        <w:ind w:hanging="18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-</w:t>
      </w:r>
      <w:r w:rsidR="00A9271D" w:rsidRPr="00E57E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Одлука о усвајању Извјештаја о уговорима закљученим између А.Д. „Водовод и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</w:p>
    <w:p w:rsidR="00E57E1D" w:rsidRDefault="00E57E1D" w:rsidP="00193145">
      <w:pPr>
        <w:pStyle w:val="ListParagraph"/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</w:t>
      </w:r>
      <w:r w:rsidR="00445E9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A9271D" w:rsidRPr="00E57E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канализација“ Бијељина и повезаних лица у смислу Закона о јавним предузећима </w:t>
      </w:r>
    </w:p>
    <w:p w:rsidR="00A9271D" w:rsidRPr="00E57E1D" w:rsidRDefault="00E57E1D" w:rsidP="00193145">
      <w:pPr>
        <w:pStyle w:val="ListParagraph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</w:t>
      </w:r>
      <w:r w:rsidR="00A9271D" w:rsidRPr="00E57E1D">
        <w:rPr>
          <w:rFonts w:ascii="Times New Roman" w:eastAsia="Times New Roman" w:hAnsi="Times New Roman" w:cs="Times New Roman"/>
          <w:sz w:val="24"/>
          <w:szCs w:val="24"/>
          <w:lang w:val="sr-Cyrl-CS"/>
        </w:rPr>
        <w:t>(„Сл. гл. РС“, број 75/04 и 78/11);</w:t>
      </w:r>
    </w:p>
    <w:p w:rsidR="00E57E1D" w:rsidRDefault="00E57E1D" w:rsidP="00193145">
      <w:pPr>
        <w:numPr>
          <w:ilvl w:val="0"/>
          <w:numId w:val="23"/>
        </w:numPr>
        <w:tabs>
          <w:tab w:val="num" w:pos="142"/>
        </w:tabs>
        <w:spacing w:after="0" w:line="240" w:lineRule="auto"/>
        <w:ind w:left="141" w:firstLine="39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-</w:t>
      </w:r>
      <w:r w:rsidR="00A9271D" w:rsidRPr="00A927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Одлука о усвајању Извјештаја о пословању А.Д. „Водовод и канализација“ </w:t>
      </w:r>
    </w:p>
    <w:p w:rsidR="00E57E1D" w:rsidRDefault="00E57E1D" w:rsidP="00193145">
      <w:pPr>
        <w:spacing w:after="0" w:line="240" w:lineRule="auto"/>
        <w:ind w:left="14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</w:t>
      </w:r>
      <w:r w:rsidR="00445E9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A9271D" w:rsidRPr="00A927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Бијељина за 2013. годину са изјавом о усклађености организације и дјеловања са </w:t>
      </w:r>
    </w:p>
    <w:p w:rsidR="00A9271D" w:rsidRPr="00A9271D" w:rsidRDefault="00E57E1D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   </w:t>
      </w:r>
      <w:r w:rsidR="00445E9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A9271D" w:rsidRPr="00A9271D">
        <w:rPr>
          <w:rFonts w:ascii="Times New Roman" w:eastAsia="Times New Roman" w:hAnsi="Times New Roman" w:cs="Times New Roman"/>
          <w:sz w:val="24"/>
          <w:szCs w:val="24"/>
          <w:lang w:val="sr-Cyrl-CS"/>
        </w:rPr>
        <w:t>кодексом понашања;</w:t>
      </w:r>
    </w:p>
    <w:p w:rsidR="00E57E1D" w:rsidRDefault="00A9271D" w:rsidP="00193145">
      <w:pPr>
        <w:numPr>
          <w:ilvl w:val="0"/>
          <w:numId w:val="23"/>
        </w:numPr>
        <w:tabs>
          <w:tab w:val="num" w:pos="142"/>
        </w:tabs>
        <w:spacing w:after="0" w:line="240" w:lineRule="auto"/>
        <w:ind w:left="141" w:firstLine="39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A9271D">
        <w:rPr>
          <w:rFonts w:ascii="Times New Roman" w:eastAsia="Times New Roman" w:hAnsi="Times New Roman" w:cs="Times New Roman"/>
          <w:sz w:val="24"/>
          <w:szCs w:val="24"/>
          <w:lang w:val="sr-Cyrl-CS"/>
        </w:rPr>
        <w:t>Одлука о усвајању Извјештаја независног ревизора о извршеној ревизији</w:t>
      </w:r>
    </w:p>
    <w:p w:rsidR="00A9271D" w:rsidRPr="00A9271D" w:rsidRDefault="00E57E1D" w:rsidP="00193145">
      <w:pPr>
        <w:spacing w:after="0" w:line="240" w:lineRule="auto"/>
        <w:ind w:left="14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</w:t>
      </w:r>
      <w:r w:rsidR="00A9271D" w:rsidRPr="00A927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445E9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A9271D" w:rsidRPr="00A9271D">
        <w:rPr>
          <w:rFonts w:ascii="Times New Roman" w:eastAsia="Times New Roman" w:hAnsi="Times New Roman" w:cs="Times New Roman"/>
          <w:sz w:val="24"/>
          <w:szCs w:val="24"/>
          <w:lang w:val="sr-Cyrl-CS"/>
        </w:rPr>
        <w:t>финансијских извјештаја за 2013. годину;</w:t>
      </w:r>
    </w:p>
    <w:p w:rsidR="00E57E1D" w:rsidRDefault="00A9271D" w:rsidP="00193145">
      <w:pPr>
        <w:numPr>
          <w:ilvl w:val="0"/>
          <w:numId w:val="23"/>
        </w:numPr>
        <w:tabs>
          <w:tab w:val="num" w:pos="142"/>
        </w:tabs>
        <w:spacing w:after="0" w:line="240" w:lineRule="auto"/>
        <w:ind w:left="141" w:firstLine="39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A927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Одлука о усвајању Финансијских извјештаја А.Д. „Водовод и канализација“ </w:t>
      </w:r>
    </w:p>
    <w:p w:rsidR="00A9271D" w:rsidRPr="00A9271D" w:rsidRDefault="00E57E1D" w:rsidP="00193145">
      <w:pPr>
        <w:spacing w:after="0" w:line="240" w:lineRule="auto"/>
        <w:ind w:left="14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 </w:t>
      </w:r>
      <w:r w:rsidR="00A9271D" w:rsidRPr="00A9271D">
        <w:rPr>
          <w:rFonts w:ascii="Times New Roman" w:eastAsia="Times New Roman" w:hAnsi="Times New Roman" w:cs="Times New Roman"/>
          <w:sz w:val="24"/>
          <w:szCs w:val="24"/>
          <w:lang w:val="sr-Cyrl-CS"/>
        </w:rPr>
        <w:t>Бијељина за 2013. годину;</w:t>
      </w:r>
    </w:p>
    <w:p w:rsidR="00A9271D" w:rsidRPr="00A9271D" w:rsidRDefault="00A9271D" w:rsidP="00193145">
      <w:pPr>
        <w:numPr>
          <w:ilvl w:val="0"/>
          <w:numId w:val="23"/>
        </w:numPr>
        <w:tabs>
          <w:tab w:val="num" w:pos="142"/>
        </w:tabs>
        <w:spacing w:after="0" w:line="240" w:lineRule="auto"/>
        <w:ind w:left="141" w:firstLine="39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A9271D">
        <w:rPr>
          <w:rFonts w:ascii="Times New Roman" w:eastAsia="Times New Roman" w:hAnsi="Times New Roman" w:cs="Times New Roman"/>
          <w:sz w:val="24"/>
          <w:szCs w:val="24"/>
          <w:lang w:val="sr-Cyrl-CS"/>
        </w:rPr>
        <w:t>Одлука о расподјели добити по годишњем обрачуну за 2013. годину;</w:t>
      </w:r>
    </w:p>
    <w:p w:rsidR="00E57E1D" w:rsidRDefault="00A9271D" w:rsidP="00193145">
      <w:pPr>
        <w:numPr>
          <w:ilvl w:val="0"/>
          <w:numId w:val="23"/>
        </w:numPr>
        <w:tabs>
          <w:tab w:val="num" w:pos="142"/>
        </w:tabs>
        <w:spacing w:after="0" w:line="240" w:lineRule="auto"/>
        <w:ind w:left="141" w:firstLine="39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A9271D">
        <w:rPr>
          <w:rFonts w:ascii="Times New Roman" w:eastAsia="Times New Roman" w:hAnsi="Times New Roman" w:cs="Times New Roman"/>
          <w:sz w:val="24"/>
          <w:szCs w:val="24"/>
          <w:lang w:val="sr-Cyrl-CS"/>
        </w:rPr>
        <w:t>Одлука о усвајању приједлога Плана пословања А.Д. „Водовод и канализациј</w:t>
      </w:r>
      <w:r w:rsidR="00E57E1D">
        <w:rPr>
          <w:rFonts w:ascii="Times New Roman" w:eastAsia="Times New Roman" w:hAnsi="Times New Roman" w:cs="Times New Roman"/>
          <w:sz w:val="24"/>
          <w:szCs w:val="24"/>
          <w:lang w:val="sr-Cyrl-CS"/>
        </w:rPr>
        <w:t>а</w:t>
      </w:r>
      <w:r w:rsidRPr="00A927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“ </w:t>
      </w:r>
    </w:p>
    <w:p w:rsidR="00A9271D" w:rsidRPr="00A9271D" w:rsidRDefault="00E57E1D" w:rsidP="00193145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 </w:t>
      </w:r>
      <w:r w:rsidR="00A9271D" w:rsidRPr="00A9271D">
        <w:rPr>
          <w:rFonts w:ascii="Times New Roman" w:eastAsia="Times New Roman" w:hAnsi="Times New Roman" w:cs="Times New Roman"/>
          <w:sz w:val="24"/>
          <w:szCs w:val="24"/>
          <w:lang w:val="sr-Cyrl-CS"/>
        </w:rPr>
        <w:t>Бијељина за 2014. годину;</w:t>
      </w:r>
    </w:p>
    <w:p w:rsidR="00E57E1D" w:rsidRDefault="00A9271D" w:rsidP="00193145">
      <w:pPr>
        <w:numPr>
          <w:ilvl w:val="0"/>
          <w:numId w:val="23"/>
        </w:numPr>
        <w:tabs>
          <w:tab w:val="num" w:pos="142"/>
        </w:tabs>
        <w:spacing w:after="0" w:line="240" w:lineRule="auto"/>
        <w:ind w:left="141" w:firstLine="39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A927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Одлука о усвајању трогодишњег Плана пословања А.Д. „Водовод и канализација“ </w:t>
      </w:r>
    </w:p>
    <w:p w:rsidR="00A9271D" w:rsidRPr="00A9271D" w:rsidRDefault="00E57E1D" w:rsidP="00193145">
      <w:pPr>
        <w:spacing w:after="12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 </w:t>
      </w:r>
      <w:r w:rsidR="00A9271D" w:rsidRPr="00A9271D">
        <w:rPr>
          <w:rFonts w:ascii="Times New Roman" w:eastAsia="Times New Roman" w:hAnsi="Times New Roman" w:cs="Times New Roman"/>
          <w:sz w:val="24"/>
          <w:szCs w:val="24"/>
          <w:lang w:val="sr-Cyrl-CS"/>
        </w:rPr>
        <w:t>Бијељина за 2014 – 2016. годину;</w:t>
      </w:r>
    </w:p>
    <w:p w:rsidR="00333A8A" w:rsidRPr="00A9271D" w:rsidRDefault="00333A8A" w:rsidP="0019314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333A8A" w:rsidRDefault="00A9271D" w:rsidP="00193145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Везано за саму сједницу Скупштине акционара битно је истаћи да су све одлуке које су предложене и о којима се расправљало на самој сједници , једногласно усвојене са 100% гласањем</w:t>
      </w:r>
      <w:r w:rsidR="00445E90">
        <w:rPr>
          <w:rFonts w:ascii="Times New Roman" w:hAnsi="Times New Roman" w:cs="Times New Roman"/>
          <w:sz w:val="24"/>
          <w:szCs w:val="24"/>
          <w:lang w:val="sr-Cyrl-CS"/>
        </w:rPr>
        <w:t>“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ЗА</w:t>
      </w:r>
      <w:r w:rsidR="00445E90">
        <w:rPr>
          <w:rFonts w:ascii="Times New Roman" w:hAnsi="Times New Roman" w:cs="Times New Roman"/>
          <w:sz w:val="24"/>
          <w:szCs w:val="24"/>
          <w:lang w:val="sr-Cyrl-CS"/>
        </w:rPr>
        <w:t>“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од стране</w:t>
      </w:r>
      <w:r w:rsidR="00445E90">
        <w:rPr>
          <w:rFonts w:ascii="Times New Roman" w:hAnsi="Times New Roman" w:cs="Times New Roman"/>
          <w:sz w:val="24"/>
          <w:szCs w:val="24"/>
          <w:lang w:val="sr-Cyrl-CS"/>
        </w:rPr>
        <w:t xml:space="preserve"> свих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представника акцијског капитала.</w:t>
      </w:r>
    </w:p>
    <w:p w:rsidR="00A9271D" w:rsidRPr="002E2A0D" w:rsidRDefault="00A9271D" w:rsidP="00193145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2E2A0D">
        <w:rPr>
          <w:rFonts w:ascii="Times New Roman" w:hAnsi="Times New Roman" w:cs="Times New Roman"/>
          <w:sz w:val="24"/>
          <w:szCs w:val="24"/>
          <w:lang w:val="sr-Cyrl-BA"/>
        </w:rPr>
        <w:t>У склопу саме Скупштине донесена су и одређена задужења и препоруке менаџменту фирме и то:</w:t>
      </w:r>
    </w:p>
    <w:p w:rsidR="00A9271D" w:rsidRPr="002E2A0D" w:rsidRDefault="00A9271D" w:rsidP="00193145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E2A0D">
        <w:rPr>
          <w:rFonts w:ascii="Times New Roman" w:hAnsi="Times New Roman" w:cs="Times New Roman"/>
          <w:sz w:val="24"/>
          <w:szCs w:val="24"/>
          <w:lang w:val="sr-Latn-CS"/>
        </w:rPr>
        <w:t>Градоначелник</w:t>
      </w:r>
      <w:r w:rsidRPr="002E2A0D">
        <w:rPr>
          <w:rFonts w:ascii="Times New Roman" w:hAnsi="Times New Roman" w:cs="Times New Roman"/>
          <w:sz w:val="24"/>
          <w:szCs w:val="24"/>
          <w:lang w:val="sr-Cyrl-BA"/>
        </w:rPr>
        <w:t xml:space="preserve"> Мићо Мићић, као представник већинског дијела капитала </w:t>
      </w:r>
      <w:r w:rsidRPr="002E2A0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2E2A0D">
        <w:rPr>
          <w:rFonts w:ascii="Times New Roman" w:hAnsi="Times New Roman" w:cs="Times New Roman"/>
          <w:b/>
          <w:sz w:val="24"/>
          <w:szCs w:val="24"/>
          <w:lang w:val="sr-Cyrl-CS"/>
        </w:rPr>
        <w:t>задужио је  Надзорни одбор</w:t>
      </w:r>
      <w:r w:rsidRPr="002E2A0D">
        <w:rPr>
          <w:rFonts w:ascii="Times New Roman" w:hAnsi="Times New Roman" w:cs="Times New Roman"/>
          <w:sz w:val="24"/>
          <w:szCs w:val="24"/>
          <w:lang w:val="sr-Cyrl-CS"/>
        </w:rPr>
        <w:t xml:space="preserve"> и </w:t>
      </w:r>
      <w:r w:rsidRPr="002E2A0D">
        <w:rPr>
          <w:rFonts w:ascii="Times New Roman" w:hAnsi="Times New Roman" w:cs="Times New Roman"/>
          <w:b/>
          <w:sz w:val="24"/>
          <w:szCs w:val="24"/>
          <w:lang w:val="sr-Cyrl-CS"/>
        </w:rPr>
        <w:t>Управу Друштва</w:t>
      </w:r>
      <w:r w:rsidRPr="002E2A0D">
        <w:rPr>
          <w:rFonts w:ascii="Times New Roman" w:hAnsi="Times New Roman" w:cs="Times New Roman"/>
          <w:sz w:val="24"/>
          <w:szCs w:val="24"/>
          <w:lang w:val="sr-Cyrl-CS"/>
        </w:rPr>
        <w:t xml:space="preserve"> да  што скорије сачине Извјештај како да се премосте сви проблеми око уредног сервисирања кредитних обавеза.</w:t>
      </w:r>
    </w:p>
    <w:p w:rsidR="002E2A0D" w:rsidRPr="002E2A0D" w:rsidRDefault="002E2A0D" w:rsidP="00193145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Такође од стране Градоначелника  формулисани су одређени приједлози који су подржани од стране Скупштине :</w:t>
      </w:r>
    </w:p>
    <w:p w:rsidR="00A9271D" w:rsidRPr="002E2A0D" w:rsidRDefault="00A9271D" w:rsidP="00193145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E2A0D">
        <w:rPr>
          <w:rFonts w:ascii="Times New Roman" w:hAnsi="Times New Roman" w:cs="Times New Roman"/>
          <w:sz w:val="24"/>
          <w:szCs w:val="24"/>
          <w:lang w:val="sr-Cyrl-CS"/>
        </w:rPr>
        <w:t>ПРЕДЛАЖЕ</w:t>
      </w:r>
      <w:r w:rsidR="002E2A0D">
        <w:rPr>
          <w:rFonts w:ascii="Times New Roman" w:hAnsi="Times New Roman" w:cs="Times New Roman"/>
          <w:sz w:val="24"/>
          <w:szCs w:val="24"/>
          <w:lang w:val="sr-Cyrl-CS"/>
        </w:rPr>
        <w:t xml:space="preserve">НО ЈЕ </w:t>
      </w:r>
      <w:r w:rsidRPr="002E2A0D">
        <w:rPr>
          <w:rFonts w:ascii="Times New Roman" w:hAnsi="Times New Roman" w:cs="Times New Roman"/>
          <w:sz w:val="24"/>
          <w:szCs w:val="24"/>
          <w:lang w:val="sr-Cyrl-CS"/>
        </w:rPr>
        <w:t xml:space="preserve"> Надзорном одбору и Управи Друштва да предузму све неопходне активности на повећању броја прикључака на водоводну мрежу на подручју тзв. „Сјеверног прстена“ те да се за те потребе додатно ангажује на прикупљању донаторских и других новчаних средстава са циљем финансирања нових водоводних прикључака;</w:t>
      </w:r>
    </w:p>
    <w:p w:rsidR="00A9271D" w:rsidRPr="002E2A0D" w:rsidRDefault="00A9271D" w:rsidP="00193145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E2A0D">
        <w:rPr>
          <w:rFonts w:ascii="Times New Roman" w:hAnsi="Times New Roman" w:cs="Times New Roman"/>
          <w:sz w:val="24"/>
          <w:szCs w:val="24"/>
          <w:lang w:val="sr-Cyrl-CS"/>
        </w:rPr>
        <w:t>ПРЕДЛАЖЕ</w:t>
      </w:r>
      <w:r w:rsidR="002E2A0D" w:rsidRPr="002E2A0D">
        <w:rPr>
          <w:rFonts w:ascii="Times New Roman" w:hAnsi="Times New Roman" w:cs="Times New Roman"/>
          <w:sz w:val="24"/>
          <w:szCs w:val="24"/>
          <w:lang w:val="sr-Cyrl-CS"/>
        </w:rPr>
        <w:t>НО ЈЕ</w:t>
      </w:r>
      <w:r w:rsidRPr="002E2A0D">
        <w:rPr>
          <w:rFonts w:ascii="Times New Roman" w:hAnsi="Times New Roman" w:cs="Times New Roman"/>
          <w:sz w:val="24"/>
          <w:szCs w:val="24"/>
          <w:lang w:val="sr-Cyrl-CS"/>
        </w:rPr>
        <w:t xml:space="preserve"> Надзорном одбору и Управи Друштва да предузму све неопходне активности на раздвајању основне од споредне дјелатности као уговорне обавезе преузете кредитним и донаторским аранжманом са Европском банком за обнову и развој а на начин што ће Управа Друштва покренути разговоре са руководством ЈП „Воде“ Бијељина тзв. грађевиснке оперативе, у нарави одређен број машина, опреме те одговарајући број неопходног кадра;</w:t>
      </w:r>
    </w:p>
    <w:p w:rsidR="00A9271D" w:rsidRPr="002E2A0D" w:rsidRDefault="00A9271D" w:rsidP="00193145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2E2A0D">
        <w:rPr>
          <w:rFonts w:ascii="Times New Roman" w:hAnsi="Times New Roman" w:cs="Times New Roman"/>
          <w:sz w:val="24"/>
          <w:szCs w:val="24"/>
          <w:lang w:val="sr-Cyrl-CS"/>
        </w:rPr>
        <w:t>ПРЕДЛАЖЕ</w:t>
      </w:r>
      <w:r w:rsidR="002E2A0D">
        <w:rPr>
          <w:rFonts w:ascii="Times New Roman" w:hAnsi="Times New Roman" w:cs="Times New Roman"/>
          <w:sz w:val="24"/>
          <w:szCs w:val="24"/>
          <w:lang w:val="sr-Cyrl-CS"/>
        </w:rPr>
        <w:t>НО ЈЕ</w:t>
      </w:r>
      <w:r w:rsidRPr="002E2A0D">
        <w:rPr>
          <w:rFonts w:ascii="Times New Roman" w:hAnsi="Times New Roman" w:cs="Times New Roman"/>
          <w:sz w:val="24"/>
          <w:szCs w:val="24"/>
          <w:lang w:val="sr-Cyrl-CS"/>
        </w:rPr>
        <w:t xml:space="preserve"> Надзорном одбору и Управи Друштва да се укључе у разговоре и преговоре у вези са увођењем система обједињене наплате на подручју Града Бијељина;</w:t>
      </w:r>
    </w:p>
    <w:p w:rsidR="00A9271D" w:rsidRPr="002E2A0D" w:rsidRDefault="00A9271D" w:rsidP="00193145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2E2A0D">
        <w:rPr>
          <w:rFonts w:ascii="Times New Roman" w:hAnsi="Times New Roman" w:cs="Times New Roman"/>
          <w:sz w:val="24"/>
          <w:szCs w:val="24"/>
          <w:lang w:val="sr-Cyrl-CS"/>
        </w:rPr>
        <w:t>ПРЕДЛАЖЕ</w:t>
      </w:r>
      <w:r w:rsidR="002E2A0D">
        <w:rPr>
          <w:rFonts w:ascii="Times New Roman" w:hAnsi="Times New Roman" w:cs="Times New Roman"/>
          <w:sz w:val="24"/>
          <w:szCs w:val="24"/>
          <w:lang w:val="sr-Cyrl-CS"/>
        </w:rPr>
        <w:t xml:space="preserve">НО </w:t>
      </w:r>
      <w:r w:rsidRPr="002E2A0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2E2A0D">
        <w:rPr>
          <w:rFonts w:ascii="Times New Roman" w:hAnsi="Times New Roman" w:cs="Times New Roman"/>
          <w:sz w:val="24"/>
          <w:szCs w:val="24"/>
          <w:lang w:val="sr-Cyrl-CS"/>
        </w:rPr>
        <w:t>ЈЕ</w:t>
      </w:r>
      <w:r w:rsidRPr="002E2A0D">
        <w:rPr>
          <w:rFonts w:ascii="Times New Roman" w:hAnsi="Times New Roman" w:cs="Times New Roman"/>
          <w:sz w:val="24"/>
          <w:szCs w:val="24"/>
          <w:lang w:val="sr-Cyrl-CS"/>
        </w:rPr>
        <w:t xml:space="preserve"> Управи Друштва да предузме све неопходне активности на смањењу губитака на водоводној мрежи у складу са процентим односима одређеним уговором са ЕБРД;</w:t>
      </w:r>
    </w:p>
    <w:p w:rsidR="00A9271D" w:rsidRPr="00586691" w:rsidRDefault="00A9271D" w:rsidP="00193145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2E2A0D">
        <w:rPr>
          <w:rFonts w:ascii="Times New Roman" w:hAnsi="Times New Roman" w:cs="Times New Roman"/>
          <w:sz w:val="24"/>
          <w:szCs w:val="24"/>
          <w:lang w:val="sr-Cyrl-CS"/>
        </w:rPr>
        <w:t>ПРЕДЛАЖЕ</w:t>
      </w:r>
      <w:r w:rsidR="002E2A0D">
        <w:rPr>
          <w:rFonts w:ascii="Times New Roman" w:hAnsi="Times New Roman" w:cs="Times New Roman"/>
          <w:sz w:val="24"/>
          <w:szCs w:val="24"/>
          <w:lang w:val="sr-Cyrl-CS"/>
        </w:rPr>
        <w:t>НО</w:t>
      </w:r>
      <w:r w:rsidRPr="002E2A0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2E2A0D"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Pr="002E2A0D">
        <w:rPr>
          <w:rFonts w:ascii="Times New Roman" w:hAnsi="Times New Roman" w:cs="Times New Roman"/>
          <w:sz w:val="24"/>
          <w:szCs w:val="24"/>
          <w:lang w:val="sr-Cyrl-CS"/>
        </w:rPr>
        <w:t>Е Надзорном одбору и Управи Друштва да обаве неопходне разговоре са Европском банком за обнову и развој у вези са изналажењем  рјешења за испуњавање свих обавеза предузетих уговором о кредитним и донаторским аранжманом са Европском банком за обнову и развој.</w:t>
      </w:r>
    </w:p>
    <w:p w:rsidR="00586691" w:rsidRDefault="00586691" w:rsidP="00193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86691" w:rsidRPr="00586691" w:rsidRDefault="00586691" w:rsidP="00193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34618F" w:rsidRPr="00FC25E5" w:rsidRDefault="0034618F" w:rsidP="00193145">
      <w:pPr>
        <w:pStyle w:val="ListParagraph"/>
        <w:numPr>
          <w:ilvl w:val="1"/>
          <w:numId w:val="9"/>
        </w:numPr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Cyrl-BA"/>
        </w:rPr>
      </w:pPr>
      <w:r w:rsidRPr="00FC25E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Cyrl-BA"/>
        </w:rPr>
        <w:t xml:space="preserve"> </w:t>
      </w:r>
      <w:r w:rsidRPr="00FC25E5">
        <w:rPr>
          <w:rFonts w:ascii="Times New Roman" w:hAnsi="Times New Roman" w:cs="Times New Roman"/>
          <w:b/>
          <w:i/>
          <w:sz w:val="24"/>
          <w:szCs w:val="24"/>
          <w:u w:val="single"/>
          <w:lang w:val="sr-Cyrl-BA"/>
        </w:rPr>
        <w:t>А.Д. „КОМУНАЛАЦ“ Бијељина</w:t>
      </w:r>
    </w:p>
    <w:p w:rsidR="00AA7659" w:rsidRDefault="00FC25E5" w:rsidP="00193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25E5">
        <w:rPr>
          <w:rFonts w:ascii="Times New Roman" w:hAnsi="Times New Roman" w:cs="Times New Roman"/>
          <w:sz w:val="24"/>
          <w:szCs w:val="24"/>
          <w:lang w:val="sr-Cyrl-CS"/>
        </w:rPr>
        <w:t>Учешће Градоначелника у раду органа предузећа А.Д. „</w:t>
      </w:r>
      <w:r w:rsidR="00AA7659">
        <w:rPr>
          <w:rFonts w:ascii="Times New Roman" w:hAnsi="Times New Roman" w:cs="Times New Roman"/>
          <w:sz w:val="24"/>
          <w:szCs w:val="24"/>
          <w:lang w:val="sr-Cyrl-CS"/>
        </w:rPr>
        <w:t>КОМУНАЛАЦ</w:t>
      </w:r>
      <w:r w:rsidRPr="00FC25E5">
        <w:rPr>
          <w:rFonts w:ascii="Times New Roman" w:hAnsi="Times New Roman" w:cs="Times New Roman"/>
          <w:sz w:val="24"/>
          <w:szCs w:val="24"/>
          <w:lang w:val="sr-Cyrl-CS"/>
        </w:rPr>
        <w:t xml:space="preserve"> „ Бијељина је засновано на    законским актима као и другим одлукама  произашлим у току спровођења законских одредби .</w:t>
      </w:r>
    </w:p>
    <w:p w:rsidR="00FC25E5" w:rsidRPr="00AA7659" w:rsidRDefault="00FC25E5" w:rsidP="001931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AA7659">
        <w:rPr>
          <w:rFonts w:ascii="Times New Roman" w:hAnsi="Times New Roman" w:cs="Times New Roman"/>
          <w:sz w:val="24"/>
          <w:szCs w:val="24"/>
          <w:lang w:val="sr-Cyrl-BA"/>
        </w:rPr>
        <w:t xml:space="preserve"> - Проглашењем Закона о преносу права својине капитала Републике Српске у предузећима која обављају комуналне дјелатности на јединице локалне самоуправе који је Народна скупштина Републике Српске усвојила на Тридесет седмој сједници одржаној </w:t>
      </w:r>
      <w:r w:rsidRPr="00AA7659">
        <w:rPr>
          <w:rFonts w:ascii="Times New Roman" w:hAnsi="Times New Roman" w:cs="Times New Roman"/>
          <w:sz w:val="24"/>
          <w:szCs w:val="24"/>
          <w:lang w:val="sr-Cyrl-BA"/>
        </w:rPr>
        <w:lastRenderedPageBreak/>
        <w:t>11,12,и 13 маја 2010.године а Вијеће народа 21.маја 2010.године потврдило,  прописано је да се усвојеним Законом пренесу права својине на капиталу Републике Српске у предузећима која обављају комуналне дјелатности на јединице локалне самоуправе.</w:t>
      </w:r>
    </w:p>
    <w:p w:rsidR="00FC25E5" w:rsidRPr="00AA7659" w:rsidRDefault="00FC25E5" w:rsidP="001931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AA7659">
        <w:rPr>
          <w:rFonts w:ascii="Times New Roman" w:hAnsi="Times New Roman" w:cs="Times New Roman"/>
          <w:sz w:val="24"/>
          <w:szCs w:val="24"/>
          <w:lang w:val="sr-Cyrl-BA"/>
        </w:rPr>
        <w:t>У складу с тим у члану 5. став (6) Закона о преносу права својине на капиталу Републике Српске у предузећима која обављају комуналне дјелатности на јединице локалне самоуправе ( Службени гласник Републике Српске , број 50/10) између осталог предвиђено је да:</w:t>
      </w:r>
    </w:p>
    <w:p w:rsidR="00FC25E5" w:rsidRPr="00AA7659" w:rsidRDefault="00FC25E5" w:rsidP="00193145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r-Cyrl-BA"/>
        </w:rPr>
      </w:pPr>
      <w:r w:rsidRPr="00AA7659">
        <w:rPr>
          <w:rFonts w:ascii="Times New Roman" w:hAnsi="Times New Roman" w:cs="Times New Roman"/>
          <w:sz w:val="24"/>
          <w:szCs w:val="24"/>
          <w:lang w:val="sr-Cyrl-BA"/>
        </w:rPr>
        <w:t xml:space="preserve">- </w:t>
      </w:r>
      <w:r w:rsidRPr="00AA7659">
        <w:rPr>
          <w:rFonts w:ascii="Times New Roman" w:hAnsi="Times New Roman" w:cs="Times New Roman"/>
          <w:b/>
          <w:i/>
          <w:sz w:val="24"/>
          <w:szCs w:val="24"/>
          <w:lang w:val="sr-Cyrl-BA"/>
        </w:rPr>
        <w:t xml:space="preserve">(6) у осталим акционарским друштвима и друштвима са ограниченом одговорношћу ,јединицу локалне самоуправе у скупштини друштава заступа законом овлаштени представник јединице локалне самоуправе или лице које он овласти </w:t>
      </w:r>
    </w:p>
    <w:p w:rsidR="00FC25E5" w:rsidRPr="00AA7659" w:rsidRDefault="00FC25E5" w:rsidP="001931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A7659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- У складу са чланом 40. Закона о локалној самоуправи Републике Српске </w:t>
      </w:r>
      <w:r w:rsidRPr="00AA7659">
        <w:rPr>
          <w:rFonts w:ascii="Times New Roman" w:hAnsi="Times New Roman" w:cs="Times New Roman"/>
          <w:sz w:val="24"/>
          <w:szCs w:val="24"/>
          <w:lang w:val="sr-Cyrl-CS"/>
        </w:rPr>
        <w:t>(„Службени гласник Републике Српске“,  број 101/04, 42/05, 118/05, 98/13.) предвиђено је између осталог:</w:t>
      </w:r>
    </w:p>
    <w:p w:rsidR="00FC25E5" w:rsidRDefault="00FC25E5" w:rsidP="00193145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AA7659">
        <w:rPr>
          <w:rFonts w:ascii="Times New Roman" w:hAnsi="Times New Roman" w:cs="Times New Roman"/>
          <w:sz w:val="24"/>
          <w:szCs w:val="24"/>
          <w:lang w:val="sr-Cyrl-CS"/>
        </w:rPr>
        <w:t xml:space="preserve">- </w:t>
      </w:r>
      <w:r w:rsidRPr="00AA7659">
        <w:rPr>
          <w:rFonts w:ascii="Times New Roman" w:hAnsi="Times New Roman" w:cs="Times New Roman"/>
          <w:b/>
          <w:i/>
          <w:sz w:val="24"/>
          <w:szCs w:val="24"/>
          <w:lang w:val="sr-Cyrl-CS"/>
        </w:rPr>
        <w:t>Начелник општине заступа и представља општину , носилац је извршне власти у општини.</w:t>
      </w:r>
    </w:p>
    <w:p w:rsidR="00AA7659" w:rsidRDefault="00AA7659" w:rsidP="001931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2564F1">
        <w:rPr>
          <w:rFonts w:ascii="Times New Roman" w:hAnsi="Times New Roman" w:cs="Times New Roman"/>
          <w:sz w:val="24"/>
          <w:szCs w:val="24"/>
        </w:rPr>
        <w:t xml:space="preserve">Рjeшeњeм Oкружнoг приврeднoг судa у Биjeљини брoj: 059-0-Рeг-11-000 364 oд 22.06.2011.гoдинe, уписуje сe прeнoс прaвa свojинe нa кaпитaлу Рeпубликe Српскe у диjeлу oд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65,001251% свих акција </w:t>
      </w:r>
      <w:r w:rsidRPr="002564F1">
        <w:rPr>
          <w:rFonts w:ascii="Times New Roman" w:hAnsi="Times New Roman" w:cs="Times New Roman"/>
          <w:sz w:val="24"/>
          <w:szCs w:val="24"/>
        </w:rPr>
        <w:t>кojoм истa рaспoлaжe у A.Д. „Кoмунaлaц“ Биjeљинa, ул. Mилoшa Црњaнскoг бр.7, нa jeдиницу лoкaлнe сaмoупрaвe (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564F1">
        <w:rPr>
          <w:rFonts w:ascii="Times New Roman" w:hAnsi="Times New Roman" w:cs="Times New Roman"/>
          <w:sz w:val="24"/>
          <w:szCs w:val="24"/>
        </w:rPr>
        <w:t>Грaд Биjeљинa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564F1">
        <w:rPr>
          <w:rFonts w:ascii="Times New Roman" w:hAnsi="Times New Roman" w:cs="Times New Roman"/>
          <w:sz w:val="24"/>
          <w:szCs w:val="24"/>
        </w:rPr>
        <w:t>).</w:t>
      </w:r>
    </w:p>
    <w:p w:rsidR="00AA7659" w:rsidRDefault="00AA7659" w:rsidP="00193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C25E5" w:rsidRPr="00AA7659" w:rsidRDefault="00FC25E5" w:rsidP="00193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A7659">
        <w:rPr>
          <w:rFonts w:ascii="Times New Roman" w:hAnsi="Times New Roman" w:cs="Times New Roman"/>
          <w:sz w:val="24"/>
          <w:szCs w:val="24"/>
          <w:lang w:val="sr-Cyrl-CS"/>
        </w:rPr>
        <w:t xml:space="preserve">Имајући у виду наведене законске акте, као и преглед структуре акцијског капитала где је видљиво да је </w:t>
      </w:r>
      <w:r w:rsidRPr="00AA7659">
        <w:rPr>
          <w:rFonts w:ascii="Times New Roman" w:eastAsia="Times New Roman" w:hAnsi="Times New Roman" w:cs="Times New Roman"/>
          <w:sz w:val="24"/>
          <w:szCs w:val="24"/>
          <w:lang w:val="sr-Cyrl-BA"/>
        </w:rPr>
        <w:t>Град Бијељина власник акцијског капитала А.Д. „</w:t>
      </w:r>
      <w:r w:rsidR="00AA7659">
        <w:rPr>
          <w:rFonts w:ascii="Times New Roman" w:eastAsia="Times New Roman" w:hAnsi="Times New Roman" w:cs="Times New Roman"/>
          <w:sz w:val="24"/>
          <w:szCs w:val="24"/>
          <w:lang w:val="sr-Cyrl-BA"/>
        </w:rPr>
        <w:t>КОМУНАЛАЦ</w:t>
      </w:r>
      <w:r w:rsidRPr="00AA7659">
        <w:rPr>
          <w:rFonts w:ascii="Times New Roman" w:eastAsia="Times New Roman" w:hAnsi="Times New Roman" w:cs="Times New Roman"/>
          <w:sz w:val="24"/>
          <w:szCs w:val="24"/>
          <w:lang w:val="sr-Cyrl-BA"/>
        </w:rPr>
        <w:t>“ Бијељина у процентуалном дијелу од 65,</w:t>
      </w:r>
      <w:r w:rsidR="00AA7659">
        <w:rPr>
          <w:rFonts w:ascii="Times New Roman" w:eastAsia="Times New Roman" w:hAnsi="Times New Roman" w:cs="Times New Roman"/>
          <w:sz w:val="24"/>
          <w:szCs w:val="24"/>
          <w:lang w:val="sr-Cyrl-BA"/>
        </w:rPr>
        <w:t>001251</w:t>
      </w:r>
      <w:r w:rsidRPr="00AA7659">
        <w:rPr>
          <w:rFonts w:ascii="Times New Roman" w:eastAsia="Times New Roman" w:hAnsi="Times New Roman" w:cs="Times New Roman"/>
          <w:sz w:val="24"/>
          <w:szCs w:val="24"/>
          <w:lang w:val="sr-Cyrl-BA"/>
        </w:rPr>
        <w:t>% свих акција , рад Градоначелника се манифестовао у учешћу у раду органа власника капитала односно Скупштине акционара</w:t>
      </w:r>
      <w:r w:rsidRPr="00AA7659">
        <w:rPr>
          <w:rFonts w:ascii="Times New Roman" w:hAnsi="Times New Roman" w:cs="Times New Roman"/>
          <w:sz w:val="24"/>
          <w:szCs w:val="24"/>
          <w:lang w:val="sr-Cyrl-CS"/>
        </w:rPr>
        <w:t xml:space="preserve"> у наведеном предузећу.</w:t>
      </w:r>
    </w:p>
    <w:p w:rsidR="00E2325B" w:rsidRPr="006810F6" w:rsidRDefault="006810F6" w:rsidP="0019314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6810F6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У току 2014.године учешће градоначелника у раду органа предузећа А.Д.“Комуналац“ Бијељина  се заснивало на поштовању и </w:t>
      </w:r>
      <w:r w:rsidR="00FF4F45">
        <w:rPr>
          <w:rFonts w:ascii="Times New Roman" w:eastAsia="Times New Roman" w:hAnsi="Times New Roman" w:cs="Times New Roman"/>
          <w:sz w:val="24"/>
          <w:szCs w:val="24"/>
          <w:lang w:val="sr-Cyrl-BA"/>
        </w:rPr>
        <w:t>спровођењу</w:t>
      </w:r>
      <w:r w:rsidRPr="006810F6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законских одредби као и одредби Статута наведеног предузећа.</w:t>
      </w:r>
    </w:p>
    <w:p w:rsidR="006810F6" w:rsidRPr="006810F6" w:rsidRDefault="006810F6" w:rsidP="0019314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6810F6">
        <w:rPr>
          <w:rFonts w:ascii="Times New Roman" w:eastAsia="Times New Roman" w:hAnsi="Times New Roman" w:cs="Times New Roman"/>
          <w:sz w:val="24"/>
          <w:szCs w:val="24"/>
          <w:lang w:val="sr-Cyrl-BA"/>
        </w:rPr>
        <w:t>Чланом 31. Статута А.Д. „Комуналац“ наведено је да :</w:t>
      </w:r>
    </w:p>
    <w:p w:rsidR="00C86377" w:rsidRDefault="006810F6" w:rsidP="00193145">
      <w:pPr>
        <w:pStyle w:val="ListParagraph"/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sr-Cyrl-BA"/>
        </w:rPr>
        <w:t xml:space="preserve">- </w:t>
      </w:r>
      <w:r w:rsidRPr="006810F6">
        <w:rPr>
          <w:rFonts w:ascii="Times New Roman" w:eastAsia="Times New Roman" w:hAnsi="Times New Roman" w:cs="Times New Roman"/>
          <w:b/>
          <w:i/>
          <w:sz w:val="24"/>
          <w:szCs w:val="24"/>
          <w:lang w:val="sr-Cyrl-BA"/>
        </w:rPr>
        <w:t>органи управљања су</w:t>
      </w:r>
      <w:r w:rsidRPr="006810F6">
        <w:rPr>
          <w:rFonts w:ascii="Times New Roman" w:eastAsia="Times New Roman" w:hAnsi="Times New Roman" w:cs="Times New Roman"/>
          <w:i/>
          <w:sz w:val="24"/>
          <w:szCs w:val="24"/>
          <w:lang w:val="sr-Cyrl-BA"/>
        </w:rPr>
        <w:t xml:space="preserve"> </w:t>
      </w:r>
      <w:r w:rsidR="00C86377">
        <w:rPr>
          <w:rFonts w:ascii="Times New Roman" w:eastAsia="Times New Roman" w:hAnsi="Times New Roman" w:cs="Times New Roman"/>
          <w:i/>
          <w:sz w:val="24"/>
          <w:szCs w:val="24"/>
          <w:lang w:val="sr-Cyrl-BA"/>
        </w:rPr>
        <w:t>:</w:t>
      </w:r>
    </w:p>
    <w:p w:rsidR="006810F6" w:rsidRDefault="006810F6" w:rsidP="00193145">
      <w:pPr>
        <w:pStyle w:val="ListParagraph"/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sr-Cyrl-BA"/>
        </w:rPr>
      </w:pPr>
      <w:r w:rsidRPr="006810F6">
        <w:rPr>
          <w:rFonts w:ascii="Times New Roman" w:eastAsia="Times New Roman" w:hAnsi="Times New Roman" w:cs="Times New Roman"/>
          <w:i/>
          <w:sz w:val="24"/>
          <w:szCs w:val="24"/>
          <w:lang w:val="sr-Cyrl-BA"/>
        </w:rPr>
        <w:t xml:space="preserve"> </w:t>
      </w:r>
    </w:p>
    <w:p w:rsidR="006810F6" w:rsidRPr="006810F6" w:rsidRDefault="006810F6" w:rsidP="00193145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sr-Cyrl-BA"/>
        </w:rPr>
        <w:t xml:space="preserve">Скупштина акционара , као орган власника капитала, </w:t>
      </w:r>
    </w:p>
    <w:p w:rsidR="006810F6" w:rsidRPr="006810F6" w:rsidRDefault="006810F6" w:rsidP="00193145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sr-Cyrl-BA"/>
        </w:rPr>
        <w:t>Надзорни одбор Друштва , као орган надзора над радом Управе Друштва,</w:t>
      </w:r>
    </w:p>
    <w:p w:rsidR="006810F6" w:rsidRPr="006810F6" w:rsidRDefault="006810F6" w:rsidP="00193145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sr-Cyrl-BA"/>
        </w:rPr>
        <w:t>Управа друштва (менаџмент) коју чине директор и два извршна директора.</w:t>
      </w:r>
    </w:p>
    <w:p w:rsidR="006810F6" w:rsidRDefault="006810F6" w:rsidP="0019314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C86377" w:rsidRDefault="00C86377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У току 2014.године одржане су двије Скупштине акционара и то:</w:t>
      </w:r>
    </w:p>
    <w:p w:rsidR="00C86377" w:rsidRDefault="00C86377" w:rsidP="00193145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годишња , редовна Скупштина акционара одржана 16.05.2014 године, </w:t>
      </w:r>
    </w:p>
    <w:p w:rsidR="00C86377" w:rsidRDefault="00C86377" w:rsidP="00193145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ванредна сједница Скупштине акционара одржана 03.10.2014.године.</w:t>
      </w:r>
    </w:p>
    <w:p w:rsidR="00C86377" w:rsidRDefault="00C86377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C86377" w:rsidRPr="00AA7659" w:rsidRDefault="00C86377" w:rsidP="00193145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AA7659">
        <w:rPr>
          <w:rFonts w:ascii="Times New Roman" w:eastAsia="Times New Roman" w:hAnsi="Times New Roman" w:cs="Times New Roman"/>
          <w:b/>
          <w:i/>
          <w:sz w:val="24"/>
          <w:szCs w:val="24"/>
          <w:lang w:val="sr-Cyrl-BA"/>
        </w:rPr>
        <w:lastRenderedPageBreak/>
        <w:t xml:space="preserve">Редовна , годишња Скупштина акционара А.Д. „Комуналац“ Бијељина </w:t>
      </w:r>
      <w:r w:rsidRPr="00AA7659">
        <w:rPr>
          <w:rFonts w:ascii="Times New Roman" w:eastAsia="Times New Roman" w:hAnsi="Times New Roman" w:cs="Times New Roman"/>
          <w:sz w:val="24"/>
          <w:szCs w:val="24"/>
          <w:lang w:val="sr-Cyrl-BA"/>
        </w:rPr>
        <w:t>је одржана дана 16.05.2014.године у просторијама Друштва са почетком у 12,00 часова.</w:t>
      </w:r>
    </w:p>
    <w:p w:rsidR="00C86377" w:rsidRDefault="00C86377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На наведеној Скупштини , градоначелника је по овлаштењу број 02-014-1-579/14 од 16.05.2014. заступао г.дин Цвијетин Симић.</w:t>
      </w:r>
    </w:p>
    <w:p w:rsidR="00C86377" w:rsidRDefault="00C86377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На дневном реду наведене Скупштине су се нашле следеће тачке:</w:t>
      </w:r>
    </w:p>
    <w:p w:rsidR="00C86377" w:rsidRPr="00C86377" w:rsidRDefault="00C86377" w:rsidP="00193145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C86377">
        <w:rPr>
          <w:rFonts w:ascii="Times New Roman" w:eastAsia="Times New Roman" w:hAnsi="Times New Roman" w:cs="Times New Roman"/>
          <w:sz w:val="24"/>
          <w:szCs w:val="24"/>
          <w:lang w:val="sr-Cyrl-BA"/>
        </w:rPr>
        <w:t>Избор радних тијела Скупштине Друштва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,</w:t>
      </w:r>
    </w:p>
    <w:p w:rsidR="00C86377" w:rsidRDefault="00C86377" w:rsidP="00193145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Усвајање извјештаја Комисије за гласање,</w:t>
      </w:r>
    </w:p>
    <w:p w:rsidR="00C86377" w:rsidRDefault="00C86377" w:rsidP="00193145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Разматрање и усвајање Записника са претходне сједнице Скупштине акционара Друштва,</w:t>
      </w:r>
    </w:p>
    <w:p w:rsidR="00C86377" w:rsidRDefault="00C86377" w:rsidP="00193145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Разматрање извјештаја о ревизији финансијских извјештаја А.Д:“Комуналац“ Бијељина за 2013.годину</w:t>
      </w:r>
      <w:r w:rsidR="00F85BA2">
        <w:rPr>
          <w:rFonts w:ascii="Times New Roman" w:eastAsia="Times New Roman" w:hAnsi="Times New Roman" w:cs="Times New Roman"/>
          <w:sz w:val="24"/>
          <w:szCs w:val="24"/>
          <w:lang w:val="sr-Cyrl-BA"/>
        </w:rPr>
        <w:t>,</w:t>
      </w:r>
    </w:p>
    <w:p w:rsidR="00F85BA2" w:rsidRDefault="00F85BA2" w:rsidP="00193145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Разматрање и усвајање финансијског извјештаја Друштва за 2013.годину,</w:t>
      </w:r>
    </w:p>
    <w:p w:rsidR="00F85BA2" w:rsidRDefault="00F85BA2" w:rsidP="00193145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Разматрање и усвајање Извјештаја о пословању Друштва за 2013.годину,</w:t>
      </w:r>
    </w:p>
    <w:p w:rsidR="00F85BA2" w:rsidRDefault="00F85BA2" w:rsidP="00193145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Доношење Одлуке о расподјели добити из 2013.године,</w:t>
      </w:r>
    </w:p>
    <w:p w:rsidR="00F85BA2" w:rsidRDefault="00F85BA2" w:rsidP="00193145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Разматрање и усвајање Плана пословања Друштва за 2014.годину,</w:t>
      </w:r>
    </w:p>
    <w:p w:rsidR="00F85BA2" w:rsidRDefault="00F85BA2" w:rsidP="00193145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Разматрање и усвајање Плана пословања Друштва за период 2014.- 2016. година,</w:t>
      </w:r>
    </w:p>
    <w:p w:rsidR="00F85BA2" w:rsidRDefault="00F85BA2" w:rsidP="00193145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Разматрање и усвјање Плана инвестиција Друштва за 2014.годину,</w:t>
      </w:r>
    </w:p>
    <w:p w:rsidR="00F85BA2" w:rsidRDefault="00F85BA2" w:rsidP="00193145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Разматрање и усвјање Плана инвестиција Друштва за период  2014. 2016.годину,</w:t>
      </w:r>
    </w:p>
    <w:p w:rsidR="00F85BA2" w:rsidRDefault="00F85BA2" w:rsidP="00193145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Разматрање и усвајање Извјештаја о уговорима закљученим са повезаним лицима у 2013.години,</w:t>
      </w:r>
    </w:p>
    <w:p w:rsidR="00F85BA2" w:rsidRDefault="00F85BA2" w:rsidP="00193145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Разматрање и усвајање Извјештаја о раду Надзорног одбора Друштва за 2013.годину</w:t>
      </w:r>
    </w:p>
    <w:p w:rsidR="00F85BA2" w:rsidRDefault="00F85BA2" w:rsidP="00193145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Разматрање и усвајање Извјештаја о раду Одбора за ревизију Друштва за 2013.годину.</w:t>
      </w:r>
    </w:p>
    <w:p w:rsidR="00F85BA2" w:rsidRPr="00F85BA2" w:rsidRDefault="00F85BA2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F83309" w:rsidRDefault="00F83309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Самом Скупштином је предсједавао г.дин Цвијетин Симић , пуномоћник Градоначелника док је по истој вођен записник који је евидентиран под бројем 3008/2014, од 16.05.2014.године</w:t>
      </w:r>
    </w:p>
    <w:p w:rsidR="00C86377" w:rsidRDefault="00F83309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На самој скупштини све одлуке као и сви извјештаји и планови за наредни период су усвојени са 100% гласањем </w:t>
      </w:r>
      <w:r w:rsidR="00445E90">
        <w:rPr>
          <w:rFonts w:ascii="Times New Roman" w:eastAsia="Times New Roman" w:hAnsi="Times New Roman" w:cs="Times New Roman"/>
          <w:sz w:val="24"/>
          <w:szCs w:val="24"/>
          <w:lang w:val="sr-Cyrl-BA"/>
        </w:rPr>
        <w:t>„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ЗА</w:t>
      </w:r>
      <w:r w:rsidR="00445E90">
        <w:rPr>
          <w:rFonts w:ascii="Times New Roman" w:eastAsia="Times New Roman" w:hAnsi="Times New Roman" w:cs="Times New Roman"/>
          <w:sz w:val="24"/>
          <w:szCs w:val="24"/>
          <w:lang w:val="sr-Cyrl-BA"/>
        </w:rPr>
        <w:t>“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од стране свих акционара.</w:t>
      </w:r>
    </w:p>
    <w:p w:rsidR="00F83309" w:rsidRDefault="00F83309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F83309" w:rsidRDefault="00F83309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Битно је истаћи да је по Извјештају о пословању Друштва за 2013.годину, А.Д. „Комуналац“ у току 201</w:t>
      </w:r>
      <w:r w:rsidR="00996A8B">
        <w:rPr>
          <w:rFonts w:ascii="Times New Roman" w:eastAsia="Times New Roman" w:hAnsi="Times New Roman" w:cs="Times New Roman"/>
          <w:sz w:val="24"/>
          <w:szCs w:val="24"/>
          <w:lang w:val="sr-Cyrl-B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.године пословало са позитивним резултатом и </w:t>
      </w:r>
      <w:r w:rsidR="00506AF9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оствареном финансијском добити од </w:t>
      </w:r>
      <w:r w:rsidR="00506AF9" w:rsidRPr="00AA7659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>57.053,99 КМ</w:t>
      </w:r>
      <w:r w:rsidR="00506AF9">
        <w:rPr>
          <w:rFonts w:ascii="Times New Roman" w:eastAsia="Times New Roman" w:hAnsi="Times New Roman" w:cs="Times New Roman"/>
          <w:sz w:val="24"/>
          <w:szCs w:val="24"/>
          <w:lang w:val="sr-Cyrl-BA"/>
        </w:rPr>
        <w:t>.</w:t>
      </w:r>
    </w:p>
    <w:p w:rsidR="00506AF9" w:rsidRDefault="00506AF9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По основу усвојеног Извјештаја донесена је Одлука о расподјели добити из 2013.године и то на начин да:</w:t>
      </w:r>
    </w:p>
    <w:p w:rsidR="00506AF9" w:rsidRDefault="00506AF9" w:rsidP="00193145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506AF9">
        <w:rPr>
          <w:rFonts w:ascii="Times New Roman" w:eastAsia="Times New Roman" w:hAnsi="Times New Roman" w:cs="Times New Roman"/>
          <w:sz w:val="24"/>
          <w:szCs w:val="24"/>
          <w:lang w:val="sr-Cyrl-BA"/>
        </w:rPr>
        <w:t>5% од остварене добити у износу од 2852,70 КМ распоредиће се у законске резерве Друштва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док износ 54.201,29 КМ остаје као нераспоређена добит.</w:t>
      </w:r>
    </w:p>
    <w:p w:rsidR="00506AF9" w:rsidRDefault="00506AF9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По усвајању Извјештаја о пословању А.Д.“Комуналац“ Бијељина за 2013.годину донесени су одређени закључци и то:</w:t>
      </w:r>
    </w:p>
    <w:p w:rsidR="00506AF9" w:rsidRDefault="00506AF9" w:rsidP="00193145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Задужује се Управа и Надзорни одбор Друштва да размотре надлежности око утврђивања унутрашње организације и систематизације радних мјеста и конкретног запошљавања радника у Друштву и предложе одговарајуће измјене нормативних аката А.Д.“Комуналац“Бијељина.</w:t>
      </w:r>
    </w:p>
    <w:p w:rsidR="00506AF9" w:rsidRDefault="00506AF9" w:rsidP="00193145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lastRenderedPageBreak/>
        <w:t>Задужује се Управа и Надзорни одбор Друштва да се активно укључе а заједно са надлежним у Градској управи Града Биујељина у припреми пројекта обједиљавања наплате комуналних услуга на подручју Града Бијељина.</w:t>
      </w:r>
    </w:p>
    <w:p w:rsidR="00506AF9" w:rsidRDefault="00506AF9" w:rsidP="00193145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Задужује се Управа Друштва да заједно са надлежним у Градској управи Града Бијељина , сходно одредбама Закон о гробљима и погребној дјелатности </w:t>
      </w:r>
      <w:r w:rsidR="0003514D">
        <w:rPr>
          <w:rFonts w:ascii="Times New Roman" w:eastAsia="Times New Roman" w:hAnsi="Times New Roman" w:cs="Times New Roman"/>
          <w:sz w:val="24"/>
          <w:szCs w:val="24"/>
          <w:lang w:val="sr-Cyrl-BA"/>
        </w:rPr>
        <w:t>учествује у изради приједлога за заједничко организовање коришћења и управљања гробљима, обављања погребне дјелатности на подручју Града Бијељина.</w:t>
      </w:r>
    </w:p>
    <w:p w:rsidR="0003514D" w:rsidRPr="0003514D" w:rsidRDefault="0003514D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Такође на наведеној Скупштини усвојен је и Извјештај о раду Надзорног одбора Друштва  као и Одбора за ревизију Друштва.</w:t>
      </w:r>
    </w:p>
    <w:p w:rsidR="0034618F" w:rsidRDefault="0034618F" w:rsidP="00193145">
      <w:pPr>
        <w:pStyle w:val="ListParagraph"/>
        <w:spacing w:line="24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</w:pPr>
    </w:p>
    <w:p w:rsidR="0003514D" w:rsidRPr="00AA7659" w:rsidRDefault="0003514D" w:rsidP="00193145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AA7659">
        <w:rPr>
          <w:rFonts w:ascii="Times New Roman" w:eastAsia="Times New Roman" w:hAnsi="Times New Roman" w:cs="Times New Roman"/>
          <w:b/>
          <w:i/>
          <w:sz w:val="24"/>
          <w:szCs w:val="24"/>
          <w:lang w:val="sr-Cyrl-BA"/>
        </w:rPr>
        <w:t xml:space="preserve">Ванредна  Скупштина акционара А.Д. „Комуналац“ Бијељина </w:t>
      </w:r>
      <w:r w:rsidRPr="00AA7659">
        <w:rPr>
          <w:rFonts w:ascii="Times New Roman" w:eastAsia="Times New Roman" w:hAnsi="Times New Roman" w:cs="Times New Roman"/>
          <w:sz w:val="24"/>
          <w:szCs w:val="24"/>
          <w:lang w:val="sr-Cyrl-BA"/>
        </w:rPr>
        <w:t>је одржана дана 03.10.2014.године у просторијама Друштва са почетком у 12,00 часова.</w:t>
      </w:r>
    </w:p>
    <w:p w:rsidR="0003514D" w:rsidRDefault="0003514D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На самој Скупштини присуствовао Градоначелник и истом предједавао.</w:t>
      </w:r>
    </w:p>
    <w:p w:rsidR="0064507F" w:rsidRDefault="0064507F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На дневном реду наведене Скупштине су се нашле следеће тачке:</w:t>
      </w:r>
    </w:p>
    <w:p w:rsidR="0064507F" w:rsidRDefault="0064507F" w:rsidP="00193145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Избор радних тијела Скупштине Друштва,</w:t>
      </w:r>
    </w:p>
    <w:p w:rsidR="0064507F" w:rsidRDefault="0064507F" w:rsidP="00193145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Усвајање Извјештаја Комисије за гласање,</w:t>
      </w:r>
    </w:p>
    <w:p w:rsidR="007865A9" w:rsidRDefault="007865A9" w:rsidP="00193145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Разматрање и усвајање Записника са претходне сједнице Скупштине акционара Друштва,</w:t>
      </w:r>
    </w:p>
    <w:p w:rsidR="007865A9" w:rsidRDefault="007865A9" w:rsidP="00193145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Доношење Одлуке о разрешењу једног члана Надзорног одбора А.Д.“Комуналац“ Бијељина,</w:t>
      </w:r>
    </w:p>
    <w:p w:rsidR="007865A9" w:rsidRDefault="007865A9" w:rsidP="00193145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Доношење Одлуке о :</w:t>
      </w:r>
    </w:p>
    <w:p w:rsidR="007865A9" w:rsidRDefault="007865A9" w:rsidP="00193145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а)</w:t>
      </w:r>
      <w:r w:rsidR="00AA7659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именовању вршиоца дужности једног члана Надзорног одбора А.Д.“Комуналац“ Бијељина,</w:t>
      </w:r>
    </w:p>
    <w:p w:rsidR="007865A9" w:rsidRDefault="007865A9" w:rsidP="00193145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б)</w:t>
      </w:r>
      <w:r w:rsidR="00AA7659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утврђивање услова, стандарда и критеријума за избор и именовање једног члана Надзорног одбора А.Д. „Комуналац“ Бијељина испред акцијског капитала Града Бијељина </w:t>
      </w:r>
    </w:p>
    <w:p w:rsidR="007865A9" w:rsidRDefault="007865A9" w:rsidP="00193145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в) расписивање Јавног конкурса за избор и именовање једног члана Надзорног одбора А.Д. „Комуналац“ Бијељина испред акцијског капитала Града Бијељина </w:t>
      </w:r>
    </w:p>
    <w:p w:rsidR="007865A9" w:rsidRDefault="007865A9" w:rsidP="00193145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г)</w:t>
      </w:r>
      <w:r w:rsidR="00AA7659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именовање Комисије за избор једног члана Надзорног одбора А.Д.“Комуналац“ Бијељина испред акцијског капитала Града Бијељина.</w:t>
      </w:r>
    </w:p>
    <w:p w:rsidR="007865A9" w:rsidRDefault="007865A9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7865A9" w:rsidRDefault="007865A9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Ванредна Скупштина акционара је првенствено сазвана из разлога што је члан Надзорног одбора Радомир Његуш поднио неопозиву оставку на функцију члана Надзорног одбора из разлога остварења права на пензију у Фонду ПИО.</w:t>
      </w:r>
    </w:p>
    <w:p w:rsidR="007865A9" w:rsidRPr="007865A9" w:rsidRDefault="007865A9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Поштујући законске одредбе и поштујући жељу наведеног Радомира Његуша</w:t>
      </w:r>
      <w:r w:rsidR="00AA7659">
        <w:rPr>
          <w:rFonts w:ascii="Times New Roman" w:eastAsia="Times New Roman" w:hAnsi="Times New Roman" w:cs="Times New Roman"/>
          <w:sz w:val="24"/>
          <w:szCs w:val="24"/>
          <w:lang w:val="sr-Cyrl-B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Скупштина је једногласно прихватила достављену оставку</w:t>
      </w:r>
      <w:r w:rsidR="00AA7659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те на упражњено мјесто члана На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дзорног одбора именовала </w:t>
      </w:r>
      <w:r w:rsidR="009701F0">
        <w:rPr>
          <w:rFonts w:ascii="Times New Roman" w:eastAsia="Times New Roman" w:hAnsi="Times New Roman" w:cs="Times New Roman"/>
          <w:sz w:val="24"/>
          <w:szCs w:val="24"/>
          <w:lang w:val="sr-Cyrl-BA"/>
        </w:rPr>
        <w:t>Станојевић Срђана, дипломираног инжињера менаџмента-мастер из Бијељине.</w:t>
      </w:r>
    </w:p>
    <w:p w:rsidR="0003514D" w:rsidRPr="0034618F" w:rsidRDefault="0003514D" w:rsidP="00193145">
      <w:pPr>
        <w:pStyle w:val="ListParagraph"/>
        <w:spacing w:line="24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</w:pPr>
    </w:p>
    <w:p w:rsidR="0034618F" w:rsidRPr="0034618F" w:rsidRDefault="0034618F" w:rsidP="00193145">
      <w:pPr>
        <w:pStyle w:val="ListParagraph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</w:pPr>
    </w:p>
    <w:p w:rsidR="0034618F" w:rsidRPr="00373530" w:rsidRDefault="0034618F" w:rsidP="00193145">
      <w:pPr>
        <w:pStyle w:val="ListParagraph"/>
        <w:numPr>
          <w:ilvl w:val="1"/>
          <w:numId w:val="9"/>
        </w:numPr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Cyrl-BA"/>
        </w:rPr>
      </w:pPr>
      <w:r w:rsidRPr="0034618F">
        <w:rPr>
          <w:rFonts w:ascii="Times New Roman" w:hAnsi="Times New Roman" w:cs="Times New Roman"/>
          <w:b/>
          <w:i/>
          <w:sz w:val="24"/>
          <w:szCs w:val="24"/>
          <w:lang w:val="sr-Cyrl-BA"/>
        </w:rPr>
        <w:t xml:space="preserve"> </w:t>
      </w:r>
      <w:r w:rsidRPr="00373530">
        <w:rPr>
          <w:rFonts w:ascii="Times New Roman" w:hAnsi="Times New Roman" w:cs="Times New Roman"/>
          <w:b/>
          <w:i/>
          <w:sz w:val="24"/>
          <w:szCs w:val="24"/>
          <w:u w:val="single"/>
          <w:lang w:val="sr-Cyrl-BA"/>
        </w:rPr>
        <w:t>ЈП „ГРАДСКА ТОПЛАНА“ Д.О.О. Бијељина</w:t>
      </w:r>
    </w:p>
    <w:p w:rsidR="00171E91" w:rsidRDefault="00F75A2C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ЈП „ГРАДСКА ТОПЛАНА“ Д.О.О. Бијељина је </w:t>
      </w:r>
      <w:r w:rsidR="00DC726A" w:rsidRPr="00DC726A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Одлуком о оснивању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регстровано као једночлано друштво са ограниченом одговворношћу и као таквом </w:t>
      </w:r>
      <w:r w:rsidR="00171E91">
        <w:rPr>
          <w:rFonts w:ascii="Times New Roman" w:eastAsia="Times New Roman" w:hAnsi="Times New Roman" w:cs="Times New Roman"/>
          <w:sz w:val="24"/>
          <w:szCs w:val="24"/>
          <w:lang w:val="sr-Cyrl-BA"/>
        </w:rPr>
        <w:t>утврђена је дјелатност производње и дистрибуције топлотне енергије што по Закону о комуналним дјелатностима спада у опсег комуналних дјелатности .</w:t>
      </w:r>
    </w:p>
    <w:p w:rsidR="00F75A2C" w:rsidRDefault="00F75A2C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F75A2C" w:rsidRPr="002170C0" w:rsidRDefault="00F75A2C" w:rsidP="00193145">
      <w:pPr>
        <w:jc w:val="both"/>
        <w:rPr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У члану 24. </w:t>
      </w:r>
      <w:r w:rsidRPr="00201C31">
        <w:rPr>
          <w:rFonts w:ascii="Times New Roman" w:hAnsi="Times New Roman" w:cs="Times New Roman"/>
          <w:sz w:val="24"/>
          <w:szCs w:val="24"/>
          <w:lang w:val="sr-Cyrl-CS"/>
        </w:rPr>
        <w:t>Одлук</w:t>
      </w:r>
      <w:r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201C31">
        <w:rPr>
          <w:rFonts w:ascii="Times New Roman" w:hAnsi="Times New Roman" w:cs="Times New Roman"/>
          <w:sz w:val="24"/>
          <w:szCs w:val="24"/>
          <w:lang w:val="sr-Cyrl-CS"/>
        </w:rPr>
        <w:t xml:space="preserve"> о оснивању Јавног предузећа "Градска топлана" Бијељина ("Службени гласник општине Бијељина", број: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4/02 , </w:t>
      </w:r>
      <w:r w:rsidRPr="00201C31">
        <w:rPr>
          <w:rFonts w:ascii="Times New Roman" w:hAnsi="Times New Roman" w:cs="Times New Roman"/>
          <w:sz w:val="24"/>
          <w:szCs w:val="24"/>
          <w:lang w:val="ru-RU"/>
        </w:rPr>
        <w:t>7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/04 и </w:t>
      </w:r>
      <w:r w:rsidRPr="00F75A2C">
        <w:rPr>
          <w:rFonts w:ascii="Times New Roman" w:hAnsi="Times New Roman" w:cs="Times New Roman"/>
          <w:color w:val="FF0000"/>
          <w:sz w:val="24"/>
          <w:szCs w:val="24"/>
          <w:lang w:val="sr-Cyrl-CS"/>
        </w:rPr>
        <w:t>----</w:t>
      </w:r>
      <w:r w:rsidRPr="00F75A2C">
        <w:rPr>
          <w:rFonts w:ascii="Times New Roman" w:hAnsi="Times New Roman" w:cs="Times New Roman"/>
          <w:sz w:val="24"/>
          <w:szCs w:val="24"/>
          <w:lang w:val="sr-Cyrl-CS"/>
        </w:rPr>
        <w:t xml:space="preserve">) </w:t>
      </w:r>
      <w:r w:rsidRPr="00F75A2C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F75A2C">
        <w:rPr>
          <w:rFonts w:ascii="Times New Roman" w:hAnsi="Times New Roman" w:cs="Times New Roman"/>
          <w:sz w:val="24"/>
          <w:szCs w:val="24"/>
          <w:lang w:val="sr-Cyrl-CS"/>
        </w:rPr>
        <w:t>је прецизирано да :</w:t>
      </w:r>
    </w:p>
    <w:p w:rsidR="00F75A2C" w:rsidRPr="00F75A2C" w:rsidRDefault="00F75A2C" w:rsidP="00193145">
      <w:pPr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2170C0">
        <w:rPr>
          <w:lang w:val="sr-Cyrl-CS"/>
        </w:rPr>
        <w:tab/>
      </w:r>
      <w:r w:rsidRPr="00F75A2C">
        <w:rPr>
          <w:rFonts w:ascii="Times New Roman" w:hAnsi="Times New Roman" w:cs="Times New Roman"/>
          <w:b/>
          <w:i/>
          <w:sz w:val="24"/>
          <w:szCs w:val="24"/>
          <w:lang w:val="sr-Cyrl-CS"/>
        </w:rPr>
        <w:t>-</w:t>
      </w:r>
      <w:r w:rsidR="00373530">
        <w:rPr>
          <w:rFonts w:ascii="Times New Roman" w:hAnsi="Times New Roman" w:cs="Times New Roman"/>
          <w:b/>
          <w:i/>
          <w:sz w:val="24"/>
          <w:szCs w:val="24"/>
          <w:lang w:val="sr-Cyrl-CS"/>
        </w:rPr>
        <w:t>„</w:t>
      </w:r>
      <w:r w:rsidRPr="00F75A2C">
        <w:rPr>
          <w:rFonts w:ascii="Times New Roman" w:hAnsi="Times New Roman" w:cs="Times New Roman"/>
          <w:b/>
          <w:i/>
          <w:sz w:val="24"/>
          <w:szCs w:val="24"/>
          <w:lang w:val="sr-Cyrl-CS"/>
        </w:rPr>
        <w:t>Скупштину Јавног предузећа чини представник оснивача.</w:t>
      </w:r>
    </w:p>
    <w:p w:rsidR="00F75A2C" w:rsidRPr="002170C0" w:rsidRDefault="00F75A2C" w:rsidP="00193145">
      <w:pPr>
        <w:jc w:val="both"/>
        <w:rPr>
          <w:lang w:val="sr-Cyrl-CS"/>
        </w:rPr>
      </w:pPr>
      <w:r w:rsidRPr="00F75A2C">
        <w:rPr>
          <w:rFonts w:ascii="Times New Roman" w:hAnsi="Times New Roman" w:cs="Times New Roman"/>
          <w:b/>
          <w:i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>-</w:t>
      </w:r>
      <w:r w:rsidRPr="00F75A2C">
        <w:rPr>
          <w:rFonts w:ascii="Times New Roman" w:hAnsi="Times New Roman" w:cs="Times New Roman"/>
          <w:b/>
          <w:i/>
          <w:sz w:val="24"/>
          <w:szCs w:val="24"/>
          <w:lang w:val="sr-Cyrl-CS"/>
        </w:rPr>
        <w:t>Представник оснивача у Скупштини Јавног предузећа је Начелник општине Бијељина</w:t>
      </w:r>
      <w:r w:rsidRPr="002170C0">
        <w:rPr>
          <w:lang w:val="sr-Cyrl-CS"/>
        </w:rPr>
        <w:t>.</w:t>
      </w:r>
      <w:r w:rsidR="00373530">
        <w:rPr>
          <w:lang w:val="sr-Cyrl-CS"/>
        </w:rPr>
        <w:t>“</w:t>
      </w:r>
    </w:p>
    <w:p w:rsidR="00F75A2C" w:rsidRDefault="00F75A2C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171E91" w:rsidRPr="00373530" w:rsidRDefault="00DC726A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373530">
        <w:rPr>
          <w:rFonts w:ascii="Times New Roman" w:eastAsia="Times New Roman" w:hAnsi="Times New Roman" w:cs="Times New Roman"/>
          <w:sz w:val="24"/>
          <w:szCs w:val="24"/>
          <w:lang w:val="sr-Cyrl-BA"/>
        </w:rPr>
        <w:t>У току 2014.</w:t>
      </w:r>
      <w:r w:rsidR="00171E91" w:rsidRPr="00373530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373530">
        <w:rPr>
          <w:rFonts w:ascii="Times New Roman" w:eastAsia="Times New Roman" w:hAnsi="Times New Roman" w:cs="Times New Roman"/>
          <w:sz w:val="24"/>
          <w:szCs w:val="24"/>
          <w:lang w:val="sr-Cyrl-BA"/>
        </w:rPr>
        <w:t>године учешће градоначелника у раду органа предузећа</w:t>
      </w:r>
      <w:r w:rsidRPr="00373530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r w:rsidRPr="00373530">
        <w:rPr>
          <w:rFonts w:ascii="Times New Roman" w:eastAsia="Times New Roman" w:hAnsi="Times New Roman" w:cs="Times New Roman"/>
          <w:sz w:val="24"/>
          <w:szCs w:val="24"/>
          <w:lang w:val="sr-Cyrl-BA"/>
        </w:rPr>
        <w:t>ГРАДСКА ТОПЛАНА“Д.О.О. Бијељина  се првенствено везује за учешће у раду Скупштине и то у својству представника оснивача.</w:t>
      </w:r>
    </w:p>
    <w:p w:rsidR="00171E91" w:rsidRPr="00373530" w:rsidRDefault="00171E91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373530">
        <w:rPr>
          <w:rFonts w:ascii="Times New Roman" w:eastAsia="Times New Roman" w:hAnsi="Times New Roman" w:cs="Times New Roman"/>
          <w:sz w:val="24"/>
          <w:szCs w:val="24"/>
          <w:lang w:val="sr-Cyrl-BA"/>
        </w:rPr>
        <w:t>У току 2014.године одржана је једна  Скупштина и то:</w:t>
      </w:r>
    </w:p>
    <w:p w:rsidR="00171E91" w:rsidRPr="00373530" w:rsidRDefault="00171E91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171E91" w:rsidRPr="00373530" w:rsidRDefault="00171E91" w:rsidP="00193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73530">
        <w:rPr>
          <w:rFonts w:ascii="Times New Roman" w:eastAsia="Times New Roman" w:hAnsi="Times New Roman" w:cs="Times New Roman"/>
          <w:b/>
          <w:i/>
          <w:sz w:val="24"/>
          <w:szCs w:val="24"/>
          <w:lang w:val="sr-Cyrl-BA"/>
        </w:rPr>
        <w:t xml:space="preserve">Четврта редовна , годишња Скупштина </w:t>
      </w:r>
      <w:r w:rsidRPr="00373530">
        <w:rPr>
          <w:rFonts w:ascii="Times New Roman" w:hAnsi="Times New Roman" w:cs="Times New Roman"/>
          <w:b/>
          <w:i/>
          <w:sz w:val="24"/>
          <w:szCs w:val="24"/>
          <w:lang w:val="sr-Cyrl-BA"/>
        </w:rPr>
        <w:t xml:space="preserve">ЈП „ГРАДСКА ТОПЛАНА“ Д.О.О. Бијељина </w:t>
      </w:r>
      <w:r w:rsidRPr="00373530">
        <w:rPr>
          <w:rFonts w:ascii="Times New Roman" w:hAnsi="Times New Roman" w:cs="Times New Roman"/>
          <w:sz w:val="24"/>
          <w:szCs w:val="24"/>
          <w:lang w:val="sr-Cyrl-BA"/>
        </w:rPr>
        <w:t>је одржана 20.08.2014.године у малој сали Градске управе са почетком у 11,00 часова.</w:t>
      </w:r>
    </w:p>
    <w:p w:rsidR="00171E91" w:rsidRPr="00373530" w:rsidRDefault="00171E91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373530">
        <w:rPr>
          <w:rFonts w:ascii="Times New Roman" w:eastAsia="Times New Roman" w:hAnsi="Times New Roman" w:cs="Times New Roman"/>
          <w:sz w:val="24"/>
          <w:szCs w:val="24"/>
          <w:lang w:val="sr-Cyrl-BA"/>
        </w:rPr>
        <w:t>На самој Скупштини присуствовао Гр</w:t>
      </w:r>
      <w:r w:rsidR="00D00B96" w:rsidRPr="00373530">
        <w:rPr>
          <w:rFonts w:ascii="Times New Roman" w:eastAsia="Times New Roman" w:hAnsi="Times New Roman" w:cs="Times New Roman"/>
          <w:sz w:val="24"/>
          <w:szCs w:val="24"/>
          <w:lang w:val="sr-Cyrl-BA"/>
        </w:rPr>
        <w:t>адоначелник и истом пред</w:t>
      </w:r>
      <w:r w:rsidR="00373530">
        <w:rPr>
          <w:rFonts w:ascii="Times New Roman" w:eastAsia="Times New Roman" w:hAnsi="Times New Roman" w:cs="Times New Roman"/>
          <w:sz w:val="24"/>
          <w:szCs w:val="24"/>
          <w:lang w:val="sr-Cyrl-BA"/>
        </w:rPr>
        <w:t>с</w:t>
      </w:r>
      <w:r w:rsidR="00D00B96" w:rsidRPr="00373530">
        <w:rPr>
          <w:rFonts w:ascii="Times New Roman" w:eastAsia="Times New Roman" w:hAnsi="Times New Roman" w:cs="Times New Roman"/>
          <w:sz w:val="24"/>
          <w:szCs w:val="24"/>
          <w:lang w:val="sr-Cyrl-BA"/>
        </w:rPr>
        <w:t>једавао и о току исте је вођен Записник који је заведен под бројем 01/14 од 20.08.2014.године.</w:t>
      </w:r>
    </w:p>
    <w:p w:rsidR="00D00B96" w:rsidRPr="00373530" w:rsidRDefault="00D00B96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171E91" w:rsidRPr="00373530" w:rsidRDefault="00171E91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373530">
        <w:rPr>
          <w:rFonts w:ascii="Times New Roman" w:eastAsia="Times New Roman" w:hAnsi="Times New Roman" w:cs="Times New Roman"/>
          <w:sz w:val="24"/>
          <w:szCs w:val="24"/>
          <w:lang w:val="sr-Cyrl-BA"/>
        </w:rPr>
        <w:t>На дневном реду наведене Скупштине су се нашле следеће тачке:</w:t>
      </w:r>
    </w:p>
    <w:p w:rsidR="00171E91" w:rsidRPr="00373530" w:rsidRDefault="00171E91" w:rsidP="0019314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373530">
        <w:rPr>
          <w:rFonts w:ascii="Times New Roman" w:eastAsia="Times New Roman" w:hAnsi="Times New Roman" w:cs="Times New Roman"/>
          <w:sz w:val="24"/>
          <w:szCs w:val="24"/>
          <w:lang w:val="sr-Cyrl-BA"/>
        </w:rPr>
        <w:t>Разматрање и усвајање записника са претходне треће редовне (седме по реду) сједнице Скупштине ЈП „Градска топлана“ Д.О.О. Бијељина.</w:t>
      </w:r>
    </w:p>
    <w:p w:rsidR="00171E91" w:rsidRDefault="00171E91" w:rsidP="0019314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Доношење одлуке о усвајању Финансијског извјештаја за 2013.године ЈП „Градска топлана“ Д.О.О. Бијељина,</w:t>
      </w:r>
    </w:p>
    <w:p w:rsidR="00171E91" w:rsidRDefault="00171E91" w:rsidP="0019314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Доношење одлуке о расподјели добити ЈП „Градска топлана“</w:t>
      </w:r>
      <w:r w:rsidR="00D00B96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Д.О.О. Бијељина,</w:t>
      </w:r>
    </w:p>
    <w:p w:rsidR="00D00B96" w:rsidRDefault="00D00B96" w:rsidP="0019314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Разматрање и усвајање Финансијског плана за 2014.годину број 538/14 од 18.03.2014.године ЈП „Градска топлана“ Д.О.О. Бијељина.</w:t>
      </w:r>
    </w:p>
    <w:p w:rsidR="00D00B96" w:rsidRDefault="00D00B96" w:rsidP="0019314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Разматрање и усвајање Извјештаја о раду за 2013.годину са Планом рада за 2014.годину ЈП „Градска топлана“ Д.О.О. Бијељина.</w:t>
      </w:r>
    </w:p>
    <w:p w:rsidR="00171E91" w:rsidRDefault="00D00B96" w:rsidP="0019314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Доношење одлуке о усклађивању висине накнаде за рад Надзорног одбора Предузећа са Одлуком број 01-022-148/13 од 27.12.2013.године Скупштине Града Бијељина.</w:t>
      </w:r>
    </w:p>
    <w:p w:rsidR="00171E91" w:rsidRDefault="00D00B96" w:rsidP="0019314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Текућа Питања</w:t>
      </w:r>
    </w:p>
    <w:p w:rsidR="00F75A2C" w:rsidRPr="00D004A8" w:rsidRDefault="00F75A2C" w:rsidP="00193145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D004A8" w:rsidRPr="00F75A2C" w:rsidRDefault="00D004A8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F75A2C">
        <w:rPr>
          <w:rFonts w:ascii="Times New Roman" w:eastAsia="Times New Roman" w:hAnsi="Times New Roman" w:cs="Times New Roman"/>
          <w:sz w:val="24"/>
          <w:szCs w:val="24"/>
          <w:lang w:val="sr-Cyrl-BA"/>
        </w:rPr>
        <w:t>Битно је истаћи да су на наведеној сједници усвојени Извјештаји о раду ЈП „Градска топлана“ Д.О.О. Бијељина као и план рада за наредну годину док је по питању акумулиране добити из пословне године донесена одлука да се иста распореди на име покрића губитка из претходних пословних година.</w:t>
      </w:r>
    </w:p>
    <w:p w:rsidR="00D004A8" w:rsidRPr="00F75A2C" w:rsidRDefault="00D004A8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F75A2C">
        <w:rPr>
          <w:rFonts w:ascii="Times New Roman" w:eastAsia="Times New Roman" w:hAnsi="Times New Roman" w:cs="Times New Roman"/>
          <w:sz w:val="24"/>
          <w:szCs w:val="24"/>
          <w:lang w:val="sr-Cyrl-BA"/>
        </w:rPr>
        <w:t>Такође донесена је Одлука о утврђивању надокнаде за рад чланова Надзорног одбора која се почела примјењивати од 01.01.2014.године и којом је испоштована Одлука Скупштине Града Бијељина од 27.12.2013.године.</w:t>
      </w:r>
    </w:p>
    <w:p w:rsidR="00D004A8" w:rsidRDefault="00D004A8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586691" w:rsidRDefault="00586691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586691" w:rsidRDefault="00586691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586691" w:rsidRDefault="00586691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586691" w:rsidRDefault="00586691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586691" w:rsidRDefault="00586691" w:rsidP="001931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lang w:val="sr-Cyrl-BA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highlight w:val="lightGray"/>
          <w:lang w:val="sr-Cyrl-BA"/>
        </w:rPr>
        <w:t xml:space="preserve">4 . </w:t>
      </w:r>
      <w:r w:rsidRPr="00586691">
        <w:rPr>
          <w:rFonts w:ascii="Times New Roman" w:eastAsia="Times New Roman" w:hAnsi="Times New Roman" w:cs="Times New Roman"/>
          <w:b/>
          <w:i/>
          <w:sz w:val="32"/>
          <w:szCs w:val="32"/>
          <w:highlight w:val="lightGray"/>
          <w:lang w:val="sr-Cyrl-BA"/>
        </w:rPr>
        <w:t>ЗАКЉУЧЦИ И П</w:t>
      </w:r>
      <w:r w:rsidR="00B230B7">
        <w:rPr>
          <w:rFonts w:ascii="Times New Roman" w:eastAsia="Times New Roman" w:hAnsi="Times New Roman" w:cs="Times New Roman"/>
          <w:b/>
          <w:i/>
          <w:sz w:val="32"/>
          <w:szCs w:val="32"/>
          <w:highlight w:val="lightGray"/>
          <w:lang/>
        </w:rPr>
        <w:t>Р</w:t>
      </w:r>
      <w:r w:rsidRPr="00586691">
        <w:rPr>
          <w:rFonts w:ascii="Times New Roman" w:eastAsia="Times New Roman" w:hAnsi="Times New Roman" w:cs="Times New Roman"/>
          <w:b/>
          <w:i/>
          <w:sz w:val="32"/>
          <w:szCs w:val="32"/>
          <w:highlight w:val="lightGray"/>
          <w:lang w:val="sr-Cyrl-BA"/>
        </w:rPr>
        <w:t>ЕПОРУКЕ</w:t>
      </w:r>
    </w:p>
    <w:p w:rsidR="00586691" w:rsidRPr="00586691" w:rsidRDefault="00586691" w:rsidP="00B230B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586691">
        <w:rPr>
          <w:rFonts w:ascii="Times New Roman" w:hAnsi="Times New Roman" w:cs="Times New Roman"/>
          <w:sz w:val="24"/>
          <w:szCs w:val="24"/>
          <w:lang w:val="ru-RU"/>
        </w:rPr>
        <w:t xml:space="preserve">Полазећи од основних дефиниција надлежности и одговорности </w:t>
      </w:r>
      <w:r w:rsidRPr="00586691">
        <w:rPr>
          <w:rFonts w:ascii="Times New Roman" w:hAnsi="Times New Roman" w:cs="Times New Roman"/>
          <w:sz w:val="24"/>
          <w:szCs w:val="24"/>
          <w:lang w:val="sr-Cyrl-CS"/>
        </w:rPr>
        <w:t>Градоначелника</w:t>
      </w:r>
      <w:r w:rsidRPr="00586691">
        <w:rPr>
          <w:rFonts w:ascii="Times New Roman" w:hAnsi="Times New Roman" w:cs="Times New Roman"/>
          <w:sz w:val="24"/>
          <w:szCs w:val="24"/>
          <w:lang w:val="ru-RU"/>
        </w:rPr>
        <w:t xml:space="preserve"> и Градске управе, рад у 20</w:t>
      </w:r>
      <w:r w:rsidRPr="0058669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sr-Cyrl-BA"/>
        </w:rPr>
        <w:t>4</w:t>
      </w:r>
      <w:r w:rsidRPr="00586691">
        <w:rPr>
          <w:rFonts w:ascii="Times New Roman" w:hAnsi="Times New Roman" w:cs="Times New Roman"/>
          <w:sz w:val="24"/>
          <w:szCs w:val="24"/>
          <w:lang w:val="ru-RU"/>
        </w:rPr>
        <w:t>. години се заснивао на испуњењу захтјева утврђених прописима и одлукама надлежних органа, планирању, пројектовању и реализацији пројеката као и извршавању других послова  обухваћених Планом рада.</w:t>
      </w:r>
    </w:p>
    <w:p w:rsidR="00586691" w:rsidRPr="00586691" w:rsidRDefault="00586691" w:rsidP="00B230B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586691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586691">
        <w:rPr>
          <w:rFonts w:ascii="Times New Roman" w:hAnsi="Times New Roman" w:cs="Times New Roman"/>
          <w:sz w:val="24"/>
          <w:szCs w:val="24"/>
          <w:lang w:val="ru-RU"/>
        </w:rPr>
        <w:tab/>
        <w:t>План рада Градоначелника и Градске управе у 20</w:t>
      </w:r>
      <w:r w:rsidRPr="00586691">
        <w:rPr>
          <w:rFonts w:ascii="Times New Roman" w:hAnsi="Times New Roman" w:cs="Times New Roman"/>
          <w:sz w:val="24"/>
          <w:szCs w:val="24"/>
        </w:rPr>
        <w:t>1</w:t>
      </w:r>
      <w:r w:rsidRPr="00586691">
        <w:rPr>
          <w:rFonts w:ascii="Times New Roman" w:hAnsi="Times New Roman" w:cs="Times New Roman"/>
          <w:sz w:val="24"/>
          <w:szCs w:val="24"/>
          <w:lang w:val="sr-Cyrl-CS"/>
        </w:rPr>
        <w:t>3</w:t>
      </w:r>
      <w:r w:rsidRPr="00586691">
        <w:rPr>
          <w:rFonts w:ascii="Times New Roman" w:hAnsi="Times New Roman" w:cs="Times New Roman"/>
          <w:sz w:val="24"/>
          <w:szCs w:val="24"/>
          <w:lang w:val="ru-RU"/>
        </w:rPr>
        <w:t xml:space="preserve">. години опредјељивали су послови и задаци који произилазе из закона и других прописа те одлука, закључака и других аката Скупштине </w:t>
      </w:r>
      <w:r w:rsidRPr="00586691">
        <w:rPr>
          <w:rFonts w:ascii="Times New Roman" w:hAnsi="Times New Roman" w:cs="Times New Roman"/>
          <w:sz w:val="24"/>
          <w:szCs w:val="24"/>
          <w:lang w:val="sr-Cyrl-CS"/>
        </w:rPr>
        <w:t>Г</w:t>
      </w:r>
      <w:r w:rsidRPr="00586691">
        <w:rPr>
          <w:rFonts w:ascii="Times New Roman" w:hAnsi="Times New Roman" w:cs="Times New Roman"/>
          <w:sz w:val="24"/>
          <w:szCs w:val="24"/>
          <w:lang w:val="ru-RU"/>
        </w:rPr>
        <w:t xml:space="preserve">рада и њених тијела. </w:t>
      </w:r>
    </w:p>
    <w:p w:rsidR="00586691" w:rsidRDefault="00586691" w:rsidP="001931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6691">
        <w:rPr>
          <w:rFonts w:ascii="Times New Roman" w:hAnsi="Times New Roman" w:cs="Times New Roman"/>
          <w:sz w:val="24"/>
          <w:szCs w:val="24"/>
          <w:lang w:val="ru-RU"/>
        </w:rPr>
        <w:tab/>
        <w:t xml:space="preserve">Градоначелник и Градска управа града политику извршавања прописа из надлежности усмјеравали су у правцу постизања пуне ефикасности и ефективности, заснивајући свој рад на принципима законитости, поштовања рокова, економичности, поштовања буџетских оквира и постизања резултата који оправдавају мисију локалне заједнице и администрације, као њеног саставног дијела. </w:t>
      </w:r>
    </w:p>
    <w:p w:rsidR="004737EF" w:rsidRDefault="00586691" w:rsidP="00B230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Један од других послова који је у домену рада Градоначелника је свакако и учешће у раду органа предузећа која се баве комуналном дјелатношћу а која су </w:t>
      </w:r>
      <w:r w:rsidR="004737EF">
        <w:rPr>
          <w:rFonts w:ascii="Times New Roman" w:hAnsi="Times New Roman" w:cs="Times New Roman"/>
          <w:sz w:val="24"/>
          <w:szCs w:val="24"/>
          <w:lang w:val="ru-RU"/>
        </w:rPr>
        <w:t>већинским или стопостотним дијелом у власништву локалне заједнице односно Града Бијељина.</w:t>
      </w:r>
    </w:p>
    <w:p w:rsidR="00586691" w:rsidRDefault="004737EF" w:rsidP="001931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Општи закључак је да је у 2014.години Градоначелник спровео законом предвиђене активности у </w:t>
      </w:r>
      <w:r w:rsidR="005866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дијелу који се односи на рад у органима наведених предузећа те да је својим радом свакако допринео стварању стабилних привредних субјеката.</w:t>
      </w:r>
    </w:p>
    <w:p w:rsidR="004737EF" w:rsidRDefault="004737EF" w:rsidP="001931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 све три предузећа у чијим органима управе  је Градоначелник учествовао као  представник већинског дијела капитала односно цјелокупног капитала када је у питању </w:t>
      </w:r>
      <w:r w:rsidRPr="004737EF">
        <w:rPr>
          <w:rFonts w:ascii="Times New Roman" w:hAnsi="Times New Roman" w:cs="Times New Roman"/>
          <w:sz w:val="24"/>
          <w:szCs w:val="24"/>
          <w:lang w:val="sr-Cyrl-BA"/>
        </w:rPr>
        <w:t>ЈП „ГРАДСКА ТОПЛАНА“ Д.О.О</w:t>
      </w:r>
      <w:r w:rsidRPr="00373530">
        <w:rPr>
          <w:rFonts w:ascii="Times New Roman" w:hAnsi="Times New Roman" w:cs="Times New Roman"/>
          <w:b/>
          <w:i/>
          <w:sz w:val="24"/>
          <w:szCs w:val="24"/>
          <w:lang w:val="sr-Cyrl-BA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одржане су сједнице Скупштина на којима су усвојени одређени документи , чије је усвајање свакако предуслов за нормалан рад у наредној календарској години.</w:t>
      </w:r>
    </w:p>
    <w:p w:rsidR="004737EF" w:rsidRPr="004737EF" w:rsidRDefault="004737EF" w:rsidP="001931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 току 2014. само у оквиру једног предузећа које обавља комуналну дјелатност је одржана Ванредна сједница Скупштине акционара, чије одржавање је свакако у складу са законским оквирима иу чије одржавање је само допринјело квалитетнијем раду саме фирме. </w:t>
      </w:r>
    </w:p>
    <w:p w:rsidR="0097098A" w:rsidRPr="00445E90" w:rsidRDefault="0097098A" w:rsidP="00193145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45E90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У извјештајном периоду, поред свих других послова и питања, приоритетна пажња у раду Градоначелника </w:t>
      </w:r>
      <w:r w:rsidR="004862CB" w:rsidRPr="00445E90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у </w:t>
      </w:r>
      <w:r w:rsidRPr="00445E90">
        <w:rPr>
          <w:rFonts w:ascii="Times New Roman" w:hAnsi="Times New Roman" w:cs="Times New Roman"/>
          <w:b/>
          <w:i/>
          <w:sz w:val="24"/>
          <w:szCs w:val="24"/>
          <w:lang w:val="ru-RU"/>
        </w:rPr>
        <w:t>дијелу који се тиче учешћа у органима наведених фирми   је усмјеравана на сљедеће</w:t>
      </w:r>
      <w:r w:rsidRPr="004862CB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7098A" w:rsidRPr="0097098A" w:rsidRDefault="0097098A" w:rsidP="00193145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i/>
          <w:sz w:val="24"/>
          <w:lang w:val="ru-RU"/>
        </w:rPr>
      </w:pPr>
      <w:r w:rsidRPr="0097098A">
        <w:rPr>
          <w:rFonts w:ascii="Times New Roman" w:hAnsi="Times New Roman"/>
          <w:sz w:val="24"/>
          <w:lang w:val="ru-RU"/>
        </w:rPr>
        <w:t>Рационално трошење  средстава фирме  и поштовање смјерница и  програма које је усвојила Скупштина у претходној години</w:t>
      </w:r>
      <w:r w:rsidR="00445E90" w:rsidRPr="00445E90">
        <w:rPr>
          <w:rFonts w:ascii="Times New Roman" w:hAnsi="Times New Roman"/>
          <w:i/>
          <w:sz w:val="24"/>
          <w:lang w:val="ru-RU"/>
        </w:rPr>
        <w:t>.</w:t>
      </w:r>
    </w:p>
    <w:p w:rsidR="0097098A" w:rsidRPr="00EA4B52" w:rsidRDefault="0097098A" w:rsidP="00193145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i/>
          <w:sz w:val="24"/>
          <w:lang w:val="ru-RU"/>
        </w:rPr>
      </w:pPr>
      <w:r w:rsidRPr="00EA4B52">
        <w:rPr>
          <w:rFonts w:ascii="Times New Roman" w:hAnsi="Times New Roman"/>
          <w:sz w:val="24"/>
          <w:lang w:val="ru-RU"/>
        </w:rPr>
        <w:t xml:space="preserve">Законитост у раду </w:t>
      </w:r>
      <w:r>
        <w:rPr>
          <w:rFonts w:ascii="Times New Roman" w:hAnsi="Times New Roman"/>
          <w:sz w:val="24"/>
          <w:lang w:val="ru-RU"/>
        </w:rPr>
        <w:t>у свим сегментима рада предузећа</w:t>
      </w:r>
      <w:r w:rsidR="00445E90">
        <w:rPr>
          <w:rFonts w:ascii="Times New Roman" w:hAnsi="Times New Roman"/>
          <w:sz w:val="24"/>
          <w:lang w:val="ru-RU"/>
        </w:rPr>
        <w:t>.</w:t>
      </w:r>
    </w:p>
    <w:p w:rsidR="0097098A" w:rsidRPr="00EA4B52" w:rsidRDefault="0097098A" w:rsidP="00193145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i/>
          <w:sz w:val="24"/>
          <w:lang w:val="ru-RU"/>
        </w:rPr>
      </w:pPr>
      <w:r w:rsidRPr="00EA4B52">
        <w:rPr>
          <w:rFonts w:ascii="Times New Roman" w:hAnsi="Times New Roman"/>
          <w:sz w:val="24"/>
          <w:lang w:val="ru-RU"/>
        </w:rPr>
        <w:t xml:space="preserve">Унапређење организације рада и подизање степена ефикасности </w:t>
      </w:r>
      <w:r>
        <w:rPr>
          <w:rFonts w:ascii="Times New Roman" w:hAnsi="Times New Roman"/>
          <w:sz w:val="24"/>
          <w:lang w:val="ru-RU"/>
        </w:rPr>
        <w:t>предузећа која обављају комуналну дјелатност</w:t>
      </w:r>
      <w:r w:rsidRPr="00EA4B52">
        <w:rPr>
          <w:rFonts w:ascii="Times New Roman" w:hAnsi="Times New Roman"/>
          <w:sz w:val="24"/>
          <w:lang w:val="ru-RU"/>
        </w:rPr>
        <w:t>, те</w:t>
      </w:r>
      <w:r>
        <w:rPr>
          <w:rFonts w:ascii="Times New Roman" w:hAnsi="Times New Roman"/>
          <w:sz w:val="24"/>
          <w:lang w:val="ru-RU"/>
        </w:rPr>
        <w:t xml:space="preserve"> подстрекивање </w:t>
      </w:r>
      <w:r w:rsidRPr="00EA4B52">
        <w:rPr>
          <w:rFonts w:ascii="Times New Roman" w:hAnsi="Times New Roman"/>
          <w:sz w:val="24"/>
          <w:lang w:val="ru-RU"/>
        </w:rPr>
        <w:t xml:space="preserve"> стручно</w:t>
      </w:r>
      <w:r>
        <w:rPr>
          <w:rFonts w:ascii="Times New Roman" w:hAnsi="Times New Roman"/>
          <w:sz w:val="24"/>
          <w:lang w:val="ru-RU"/>
        </w:rPr>
        <w:t xml:space="preserve">г </w:t>
      </w:r>
      <w:r w:rsidRPr="00EA4B52">
        <w:rPr>
          <w:rFonts w:ascii="Times New Roman" w:hAnsi="Times New Roman"/>
          <w:sz w:val="24"/>
          <w:lang w:val="ru-RU"/>
        </w:rPr>
        <w:t xml:space="preserve"> усавршавањ</w:t>
      </w:r>
      <w:r>
        <w:rPr>
          <w:rFonts w:ascii="Times New Roman" w:hAnsi="Times New Roman"/>
          <w:sz w:val="24"/>
          <w:lang w:val="ru-RU"/>
        </w:rPr>
        <w:t>а</w:t>
      </w:r>
      <w:r w:rsidRPr="00EA4B52">
        <w:rPr>
          <w:rFonts w:ascii="Times New Roman" w:hAnsi="Times New Roman"/>
          <w:sz w:val="24"/>
          <w:lang w:val="ru-RU"/>
        </w:rPr>
        <w:t xml:space="preserve"> радника,</w:t>
      </w:r>
    </w:p>
    <w:p w:rsidR="0097098A" w:rsidRDefault="0097098A" w:rsidP="00193145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i/>
          <w:sz w:val="24"/>
          <w:lang w:val="ru-RU"/>
        </w:rPr>
      </w:pPr>
      <w:r w:rsidRPr="00EA4B52">
        <w:rPr>
          <w:rFonts w:ascii="Times New Roman" w:hAnsi="Times New Roman"/>
          <w:sz w:val="24"/>
          <w:lang w:val="ru-RU"/>
        </w:rPr>
        <w:t xml:space="preserve">Побољшања система </w:t>
      </w:r>
      <w:r>
        <w:rPr>
          <w:rFonts w:ascii="Times New Roman" w:hAnsi="Times New Roman"/>
          <w:sz w:val="24"/>
          <w:lang w:val="ru-RU"/>
        </w:rPr>
        <w:t>остварења прихода</w:t>
      </w:r>
      <w:r w:rsidRPr="00EA4B52">
        <w:rPr>
          <w:rFonts w:ascii="Times New Roman" w:hAnsi="Times New Roman"/>
          <w:sz w:val="24"/>
          <w:lang w:val="ru-RU"/>
        </w:rPr>
        <w:t xml:space="preserve"> кроз увођења иновација у систем </w:t>
      </w:r>
      <w:r>
        <w:rPr>
          <w:rFonts w:ascii="Times New Roman" w:hAnsi="Times New Roman"/>
          <w:sz w:val="24"/>
          <w:lang w:val="ru-RU"/>
        </w:rPr>
        <w:t>рада</w:t>
      </w:r>
      <w:r w:rsidRPr="00EA4B52">
        <w:rPr>
          <w:rFonts w:ascii="Times New Roman" w:hAnsi="Times New Roman"/>
          <w:sz w:val="24"/>
          <w:lang w:val="ru-RU"/>
        </w:rPr>
        <w:t>,</w:t>
      </w:r>
    </w:p>
    <w:p w:rsidR="0097098A" w:rsidRPr="0097098A" w:rsidRDefault="0097098A" w:rsidP="00193145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i/>
          <w:sz w:val="24"/>
          <w:lang w:val="ru-RU"/>
        </w:rPr>
      </w:pPr>
      <w:r w:rsidRPr="0097098A">
        <w:rPr>
          <w:rFonts w:ascii="Times New Roman" w:hAnsi="Times New Roman"/>
          <w:sz w:val="24"/>
          <w:lang w:val="ru-RU"/>
        </w:rPr>
        <w:t xml:space="preserve">Активну контролу од стране Одбора за   Ревизију  </w:t>
      </w:r>
      <w:r w:rsidR="00620FCA">
        <w:rPr>
          <w:rFonts w:ascii="Times New Roman" w:hAnsi="Times New Roman"/>
          <w:sz w:val="24"/>
          <w:lang w:val="ru-RU"/>
        </w:rPr>
        <w:t>као и Надзорног одбора.</w:t>
      </w:r>
    </w:p>
    <w:p w:rsidR="0097098A" w:rsidRPr="0097098A" w:rsidRDefault="0097098A" w:rsidP="00193145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i/>
          <w:sz w:val="24"/>
          <w:lang w:val="ru-RU"/>
        </w:rPr>
      </w:pPr>
      <w:r w:rsidRPr="0097098A">
        <w:rPr>
          <w:rFonts w:ascii="Times New Roman" w:hAnsi="Times New Roman"/>
          <w:sz w:val="24"/>
          <w:lang w:val="ru-RU"/>
        </w:rPr>
        <w:t xml:space="preserve">Стална тежња и налажење начина за побољшавање услова привређивања, стимулисањем пројеката у области комуналних дјелатности </w:t>
      </w:r>
    </w:p>
    <w:p w:rsidR="0097098A" w:rsidRPr="0097098A" w:rsidRDefault="0097098A" w:rsidP="00193145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i/>
          <w:sz w:val="24"/>
          <w:lang w:val="ru-RU"/>
        </w:rPr>
      </w:pPr>
      <w:r w:rsidRPr="0097098A">
        <w:rPr>
          <w:rFonts w:ascii="Times New Roman" w:hAnsi="Times New Roman"/>
          <w:sz w:val="24"/>
          <w:lang w:val="sr-Cyrl-CS"/>
        </w:rPr>
        <w:lastRenderedPageBreak/>
        <w:t>Имплементација</w:t>
      </w:r>
      <w:r w:rsidRPr="0097098A">
        <w:rPr>
          <w:rFonts w:ascii="Times New Roman" w:hAnsi="Times New Roman"/>
          <w:sz w:val="24"/>
          <w:lang w:val="ru-RU"/>
        </w:rPr>
        <w:t xml:space="preserve"> Стратегије развоја општине Бијељина до 2015. године путем реализације приоритетних пројеката између осталих: канализација, регионална депонија, путеви, објекти за водоснадбијевање, гријање и гасовод. </w:t>
      </w:r>
    </w:p>
    <w:p w:rsidR="004862CB" w:rsidRPr="004862CB" w:rsidRDefault="0097098A" w:rsidP="00193145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i/>
          <w:sz w:val="24"/>
          <w:lang w:val="ru-RU"/>
        </w:rPr>
      </w:pPr>
      <w:r w:rsidRPr="0097098A">
        <w:rPr>
          <w:rFonts w:ascii="Times New Roman" w:hAnsi="Times New Roman"/>
          <w:sz w:val="24"/>
          <w:lang w:val="sr-Cyrl-CS"/>
        </w:rPr>
        <w:t xml:space="preserve">Израда квалитетних планова на годишњем нивоу као и периодичних. </w:t>
      </w:r>
    </w:p>
    <w:p w:rsidR="0097098A" w:rsidRPr="0097098A" w:rsidRDefault="004862CB" w:rsidP="00193145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i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Тачна </w:t>
      </w:r>
      <w:r w:rsidR="0097098A" w:rsidRPr="0097098A">
        <w:rPr>
          <w:rFonts w:ascii="Times New Roman" w:hAnsi="Times New Roman"/>
          <w:sz w:val="24"/>
          <w:lang w:val="ru-RU"/>
        </w:rPr>
        <w:t xml:space="preserve">идентификација, </w:t>
      </w:r>
      <w:r w:rsidR="0097098A" w:rsidRPr="0097098A">
        <w:rPr>
          <w:rFonts w:ascii="Times New Roman" w:hAnsi="Times New Roman"/>
          <w:sz w:val="24"/>
          <w:lang w:val="sr-Cyrl-CS"/>
        </w:rPr>
        <w:t>попис и евидентирање имовине</w:t>
      </w:r>
      <w:r>
        <w:rPr>
          <w:rFonts w:ascii="Times New Roman" w:hAnsi="Times New Roman"/>
          <w:sz w:val="24"/>
          <w:lang w:val="sr-Cyrl-CS"/>
        </w:rPr>
        <w:t xml:space="preserve"> предузећа.</w:t>
      </w:r>
    </w:p>
    <w:p w:rsidR="004862CB" w:rsidRPr="004862CB" w:rsidRDefault="0097098A" w:rsidP="00193145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i/>
          <w:sz w:val="24"/>
          <w:lang w:val="ru-RU"/>
        </w:rPr>
      </w:pPr>
      <w:r w:rsidRPr="004862CB">
        <w:rPr>
          <w:rFonts w:ascii="Times New Roman" w:hAnsi="Times New Roman"/>
          <w:sz w:val="24"/>
          <w:lang w:val="ru-RU"/>
        </w:rPr>
        <w:t xml:space="preserve">Развој и унапређење односа са јавношћу и транспарентности у раду </w:t>
      </w:r>
      <w:r w:rsidR="004862CB" w:rsidRPr="004862CB">
        <w:rPr>
          <w:rFonts w:ascii="Times New Roman" w:hAnsi="Times New Roman"/>
          <w:sz w:val="24"/>
          <w:lang w:val="ru-RU"/>
        </w:rPr>
        <w:t>предузећа која се баве комуналном дјелатношћу.</w:t>
      </w:r>
      <w:r w:rsidRPr="004862CB">
        <w:rPr>
          <w:rFonts w:ascii="Times New Roman" w:hAnsi="Times New Roman"/>
          <w:sz w:val="24"/>
          <w:lang w:val="ru-RU"/>
        </w:rPr>
        <w:t xml:space="preserve"> </w:t>
      </w:r>
    </w:p>
    <w:p w:rsidR="0097098A" w:rsidRPr="004862CB" w:rsidRDefault="0097098A" w:rsidP="00193145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lang w:val="ru-RU"/>
        </w:rPr>
      </w:pPr>
      <w:r w:rsidRPr="004862CB">
        <w:rPr>
          <w:rFonts w:ascii="Times New Roman" w:hAnsi="Times New Roman"/>
          <w:sz w:val="24"/>
          <w:lang w:val="ru-RU"/>
        </w:rPr>
        <w:t xml:space="preserve">Потврда успјешног функционисања </w:t>
      </w:r>
      <w:r w:rsidR="004862CB" w:rsidRPr="004862CB">
        <w:rPr>
          <w:rFonts w:ascii="Times New Roman" w:hAnsi="Times New Roman"/>
          <w:sz w:val="24"/>
          <w:lang w:val="ru-RU"/>
        </w:rPr>
        <w:t xml:space="preserve">са циљем </w:t>
      </w:r>
      <w:r w:rsidRPr="004862CB">
        <w:rPr>
          <w:rFonts w:ascii="Times New Roman" w:hAnsi="Times New Roman"/>
          <w:sz w:val="24"/>
          <w:lang w:val="ru-RU"/>
        </w:rPr>
        <w:t xml:space="preserve"> побољшања система манаџмента квалитетом </w:t>
      </w:r>
      <w:r w:rsidR="004862CB" w:rsidRPr="004862CB">
        <w:rPr>
          <w:rFonts w:ascii="Times New Roman" w:hAnsi="Times New Roman"/>
          <w:sz w:val="24"/>
          <w:lang w:val="ru-RU"/>
        </w:rPr>
        <w:t xml:space="preserve"> те испуњавању услова за добијање сертификата.</w:t>
      </w:r>
    </w:p>
    <w:p w:rsidR="0097098A" w:rsidRPr="00EA4B52" w:rsidRDefault="0097098A" w:rsidP="00193145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i/>
          <w:sz w:val="24"/>
          <w:lang w:val="ru-RU"/>
        </w:rPr>
      </w:pPr>
      <w:r w:rsidRPr="00EA4B52">
        <w:rPr>
          <w:rFonts w:ascii="Times New Roman" w:hAnsi="Times New Roman"/>
          <w:sz w:val="24"/>
          <w:lang w:val="ru-RU"/>
        </w:rPr>
        <w:t xml:space="preserve">Провођење политике и извршавање закључака и одлука Скупштине </w:t>
      </w:r>
      <w:r>
        <w:rPr>
          <w:rFonts w:ascii="Times New Roman" w:hAnsi="Times New Roman"/>
          <w:sz w:val="24"/>
          <w:lang w:val="ru-RU"/>
        </w:rPr>
        <w:t>града</w:t>
      </w:r>
      <w:r w:rsidRPr="00EA4B52">
        <w:rPr>
          <w:rFonts w:ascii="Times New Roman" w:hAnsi="Times New Roman"/>
          <w:sz w:val="24"/>
          <w:lang w:val="ru-RU"/>
        </w:rPr>
        <w:t xml:space="preserve">, те сарадња са </w:t>
      </w:r>
      <w:r w:rsidR="004862CB">
        <w:rPr>
          <w:rFonts w:ascii="Times New Roman" w:hAnsi="Times New Roman"/>
          <w:sz w:val="24"/>
          <w:lang w:val="ru-RU"/>
        </w:rPr>
        <w:t xml:space="preserve">градским </w:t>
      </w:r>
      <w:r w:rsidRPr="00EA4B52">
        <w:rPr>
          <w:rFonts w:ascii="Times New Roman" w:hAnsi="Times New Roman"/>
          <w:sz w:val="24"/>
          <w:lang w:val="ru-RU"/>
        </w:rPr>
        <w:t xml:space="preserve"> руководством и радним тијелима Скупштине </w:t>
      </w:r>
      <w:r>
        <w:rPr>
          <w:rFonts w:ascii="Times New Roman" w:hAnsi="Times New Roman"/>
          <w:sz w:val="24"/>
          <w:lang w:val="ru-RU"/>
        </w:rPr>
        <w:t>града</w:t>
      </w:r>
      <w:r w:rsidR="004862CB">
        <w:rPr>
          <w:rFonts w:ascii="Times New Roman" w:hAnsi="Times New Roman"/>
          <w:sz w:val="24"/>
          <w:lang w:val="ru-RU"/>
        </w:rPr>
        <w:t>.</w:t>
      </w:r>
    </w:p>
    <w:p w:rsidR="0097098A" w:rsidRPr="00EA4B52" w:rsidRDefault="0097098A" w:rsidP="00193145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i/>
          <w:sz w:val="24"/>
          <w:lang w:val="ru-RU"/>
        </w:rPr>
      </w:pPr>
      <w:r w:rsidRPr="00EA4B52">
        <w:rPr>
          <w:rFonts w:ascii="Times New Roman" w:hAnsi="Times New Roman"/>
          <w:sz w:val="24"/>
          <w:lang w:val="ru-RU"/>
        </w:rPr>
        <w:t xml:space="preserve">Сарадња са институцијама и организацијама чији је оснивач Скупштина </w:t>
      </w:r>
      <w:r>
        <w:rPr>
          <w:rFonts w:ascii="Times New Roman" w:hAnsi="Times New Roman"/>
          <w:sz w:val="24"/>
          <w:lang w:val="ru-RU"/>
        </w:rPr>
        <w:t>града</w:t>
      </w:r>
      <w:r w:rsidRPr="00EA4B52">
        <w:rPr>
          <w:rFonts w:ascii="Times New Roman" w:hAnsi="Times New Roman"/>
          <w:sz w:val="24"/>
          <w:lang w:val="ru-RU"/>
        </w:rPr>
        <w:t>, са ентитетским и државним институцијама, са Савезом општина и градова Републике Српске и међународним организацијама и институцијама,</w:t>
      </w:r>
    </w:p>
    <w:p w:rsidR="0097098A" w:rsidRPr="004862CB" w:rsidRDefault="0097098A" w:rsidP="00193145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i/>
          <w:sz w:val="24"/>
          <w:lang w:val="ru-RU"/>
        </w:rPr>
      </w:pPr>
      <w:r w:rsidRPr="00EA4B52">
        <w:rPr>
          <w:rFonts w:ascii="Times New Roman" w:hAnsi="Times New Roman"/>
          <w:sz w:val="24"/>
          <w:lang w:val="ru-RU"/>
        </w:rPr>
        <w:t>Међународна сарадња, односно сарадња са градовима из других земаља (прекогранична сарадња)</w:t>
      </w:r>
      <w:r w:rsidR="004862CB">
        <w:rPr>
          <w:rFonts w:ascii="Times New Roman" w:hAnsi="Times New Roman"/>
          <w:sz w:val="24"/>
          <w:lang w:val="ru-RU"/>
        </w:rPr>
        <w:t>.</w:t>
      </w:r>
    </w:p>
    <w:p w:rsidR="004862CB" w:rsidRPr="004862CB" w:rsidRDefault="004862CB" w:rsidP="00193145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i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Подизање нивоа услуга на највећи могући ниво</w:t>
      </w:r>
    </w:p>
    <w:p w:rsidR="004862CB" w:rsidRPr="004862CB" w:rsidRDefault="004862CB" w:rsidP="00193145">
      <w:pPr>
        <w:spacing w:after="0" w:line="240" w:lineRule="auto"/>
        <w:jc w:val="both"/>
        <w:rPr>
          <w:rFonts w:ascii="Times New Roman" w:hAnsi="Times New Roman"/>
          <w:i/>
          <w:sz w:val="24"/>
          <w:lang w:val="ru-RU"/>
        </w:rPr>
      </w:pPr>
    </w:p>
    <w:p w:rsidR="004862CB" w:rsidRPr="004862CB" w:rsidRDefault="004862CB" w:rsidP="00193145">
      <w:pPr>
        <w:tabs>
          <w:tab w:val="left" w:pos="6180"/>
        </w:tabs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4862CB">
        <w:rPr>
          <w:rFonts w:ascii="Times New Roman" w:hAnsi="Times New Roman" w:cs="Times New Roman"/>
          <w:sz w:val="24"/>
          <w:szCs w:val="24"/>
          <w:lang w:val="sr-Cyrl-CS"/>
        </w:rPr>
        <w:t>Све препоруке</w:t>
      </w:r>
      <w:r w:rsidR="00C9423C">
        <w:rPr>
          <w:rFonts w:ascii="Times New Roman" w:hAnsi="Times New Roman" w:cs="Times New Roman"/>
          <w:sz w:val="24"/>
          <w:szCs w:val="24"/>
          <w:lang w:val="sr-Cyrl-CS"/>
        </w:rPr>
        <w:t xml:space="preserve"> везане за рад Градоначелника у органима предузећа која се баве комуналним дјелатностима у наредној години </w:t>
      </w:r>
      <w:r w:rsidRPr="004862CB">
        <w:rPr>
          <w:rFonts w:ascii="Times New Roman" w:hAnsi="Times New Roman" w:cs="Times New Roman"/>
          <w:sz w:val="24"/>
          <w:szCs w:val="24"/>
          <w:lang w:val="sr-Cyrl-CS"/>
        </w:rPr>
        <w:t xml:space="preserve">  се могу груписати у одређене цјелине и то: </w:t>
      </w:r>
    </w:p>
    <w:p w:rsidR="00C9423C" w:rsidRPr="00C9423C" w:rsidRDefault="00C9423C" w:rsidP="00B230B7">
      <w:pPr>
        <w:pStyle w:val="ListParagraph"/>
        <w:numPr>
          <w:ilvl w:val="0"/>
          <w:numId w:val="27"/>
        </w:numPr>
        <w:tabs>
          <w:tab w:val="left" w:pos="6180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C9423C">
        <w:rPr>
          <w:rFonts w:ascii="Times New Roman" w:hAnsi="Times New Roman" w:cs="Times New Roman"/>
          <w:b/>
          <w:sz w:val="24"/>
          <w:szCs w:val="24"/>
          <w:lang w:val="sr-Cyrl-CS"/>
        </w:rPr>
        <w:t>Рад на у</w:t>
      </w:r>
      <w:r w:rsidR="004862CB" w:rsidRPr="00C9423C">
        <w:rPr>
          <w:rFonts w:ascii="Times New Roman" w:hAnsi="Times New Roman" w:cs="Times New Roman"/>
          <w:b/>
          <w:sz w:val="24"/>
          <w:szCs w:val="24"/>
          <w:lang w:val="sr-Cyrl-CS"/>
        </w:rPr>
        <w:t>напређењ</w:t>
      </w:r>
      <w:r w:rsidRPr="00C9423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у </w:t>
      </w:r>
      <w:r w:rsidR="004862CB" w:rsidRPr="00C9423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организације рада, побољшање процеду</w:t>
      </w:r>
      <w:r w:rsidRPr="00C9423C">
        <w:rPr>
          <w:rFonts w:ascii="Times New Roman" w:hAnsi="Times New Roman" w:cs="Times New Roman"/>
          <w:b/>
          <w:sz w:val="24"/>
          <w:szCs w:val="24"/>
          <w:lang w:val="sr-Cyrl-CS"/>
        </w:rPr>
        <w:t>ра уз уважавање ставова грађана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, </w:t>
      </w:r>
      <w:r w:rsidRPr="00C9423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у свим предузећима која се баве комуналном дјелатношћу.</w:t>
      </w:r>
      <w:r w:rsidR="004862CB" w:rsidRPr="00C9423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</w:p>
    <w:p w:rsidR="004862CB" w:rsidRPr="00B230B7" w:rsidRDefault="004862CB" w:rsidP="00B230B7">
      <w:pPr>
        <w:pStyle w:val="ListParagraph"/>
        <w:numPr>
          <w:ilvl w:val="0"/>
          <w:numId w:val="30"/>
        </w:numPr>
        <w:tabs>
          <w:tab w:val="left" w:pos="6180"/>
        </w:tabs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B230B7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Унапређење методологије у планирању,  </w:t>
      </w:r>
      <w:r w:rsidR="00C9423C" w:rsidRPr="00B230B7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остварењу прихода </w:t>
      </w:r>
      <w:r w:rsidRPr="00B230B7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и трошењу </w:t>
      </w:r>
      <w:r w:rsidR="00C9423C" w:rsidRPr="00B230B7">
        <w:rPr>
          <w:rFonts w:ascii="Times New Roman" w:hAnsi="Times New Roman" w:cs="Times New Roman"/>
          <w:b/>
          <w:sz w:val="24"/>
          <w:szCs w:val="24"/>
          <w:lang w:val="sr-Cyrl-CS"/>
        </w:rPr>
        <w:t>средстава.</w:t>
      </w:r>
    </w:p>
    <w:p w:rsidR="004862CB" w:rsidRPr="00C9423C" w:rsidRDefault="004862CB" w:rsidP="00193145">
      <w:pPr>
        <w:pStyle w:val="ListParagraph"/>
        <w:numPr>
          <w:ilvl w:val="0"/>
          <w:numId w:val="27"/>
        </w:numPr>
        <w:tabs>
          <w:tab w:val="left" w:pos="6180"/>
        </w:tabs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C9423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Активан приступ у усвајању принципа и вриједности </w:t>
      </w:r>
      <w:r w:rsidR="00C9423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који се  примјењују у </w:t>
      </w:r>
      <w:r w:rsidRPr="00C9423C">
        <w:rPr>
          <w:rFonts w:ascii="Times New Roman" w:hAnsi="Times New Roman" w:cs="Times New Roman"/>
          <w:b/>
          <w:sz w:val="24"/>
          <w:szCs w:val="24"/>
          <w:lang w:val="sr-Cyrl-CS"/>
        </w:rPr>
        <w:t>локалних средина</w:t>
      </w:r>
      <w:r w:rsidR="00C9423C" w:rsidRPr="00C9423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земаља</w:t>
      </w:r>
      <w:r w:rsidR="00C9423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са </w:t>
      </w:r>
      <w:r w:rsidR="00C9423C" w:rsidRPr="00C9423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развијени</w:t>
      </w:r>
      <w:r w:rsidR="00C9423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м </w:t>
      </w:r>
      <w:r w:rsidR="00C9423C" w:rsidRPr="00C9423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привредни</w:t>
      </w:r>
      <w:r w:rsidR="00C9423C">
        <w:rPr>
          <w:rFonts w:ascii="Times New Roman" w:hAnsi="Times New Roman" w:cs="Times New Roman"/>
          <w:b/>
          <w:sz w:val="24"/>
          <w:szCs w:val="24"/>
          <w:lang w:val="sr-Cyrl-CS"/>
        </w:rPr>
        <w:t>м</w:t>
      </w:r>
      <w:r w:rsidR="00C9423C" w:rsidRPr="00C9423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субјек</w:t>
      </w:r>
      <w:r w:rsidR="00C9423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тима </w:t>
      </w:r>
      <w:r w:rsidR="00C9423C" w:rsidRPr="00C9423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па тако и </w:t>
      </w:r>
      <w:r w:rsidR="00C9423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њихових  </w:t>
      </w:r>
      <w:r w:rsidR="00C9423C" w:rsidRPr="00C9423C">
        <w:rPr>
          <w:rFonts w:ascii="Times New Roman" w:hAnsi="Times New Roman" w:cs="Times New Roman"/>
          <w:b/>
          <w:sz w:val="24"/>
          <w:szCs w:val="24"/>
          <w:lang w:val="sr-Cyrl-CS"/>
        </w:rPr>
        <w:t>комуналних предузећа.</w:t>
      </w:r>
    </w:p>
    <w:p w:rsidR="004862CB" w:rsidRPr="00C9423C" w:rsidRDefault="004862CB" w:rsidP="00193145">
      <w:pPr>
        <w:pStyle w:val="ListParagraph"/>
        <w:numPr>
          <w:ilvl w:val="0"/>
          <w:numId w:val="27"/>
        </w:numPr>
        <w:tabs>
          <w:tab w:val="left" w:pos="6180"/>
        </w:tabs>
        <w:jc w:val="both"/>
        <w:rPr>
          <w:i/>
          <w:szCs w:val="24"/>
          <w:lang w:val="sr-Cyrl-CS"/>
        </w:rPr>
      </w:pPr>
      <w:r w:rsidRPr="00C9423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Плански приступ селекцији, изради и кандидовању развојних пројеката према финасијским </w:t>
      </w:r>
      <w:r w:rsidR="00C9423C" w:rsidRPr="00C9423C">
        <w:rPr>
          <w:rFonts w:ascii="Times New Roman" w:hAnsi="Times New Roman" w:cs="Times New Roman"/>
          <w:b/>
          <w:sz w:val="24"/>
          <w:szCs w:val="24"/>
          <w:lang w:val="sr-Cyrl-CS"/>
        </w:rPr>
        <w:t>ситуацијама</w:t>
      </w:r>
      <w:r w:rsidR="00C9423C">
        <w:rPr>
          <w:szCs w:val="24"/>
          <w:lang w:val="sr-Cyrl-CS"/>
        </w:rPr>
        <w:t>.</w:t>
      </w:r>
    </w:p>
    <w:p w:rsidR="004862CB" w:rsidRPr="001136AA" w:rsidRDefault="004862CB" w:rsidP="00193145">
      <w:pPr>
        <w:pStyle w:val="ListParagraph"/>
        <w:numPr>
          <w:ilvl w:val="0"/>
          <w:numId w:val="27"/>
        </w:numPr>
        <w:tabs>
          <w:tab w:val="left" w:pos="6180"/>
        </w:tabs>
        <w:spacing w:line="240" w:lineRule="auto"/>
        <w:jc w:val="both"/>
        <w:rPr>
          <w:i/>
          <w:szCs w:val="24"/>
          <w:lang w:val="sr-Cyrl-CS"/>
        </w:rPr>
      </w:pPr>
      <w:r w:rsidRPr="00C9423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Подршка у задржавању достигнутог нивоа </w:t>
      </w:r>
      <w:r w:rsidR="00C9423C" w:rsidRPr="00C9423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пружања услуга </w:t>
      </w:r>
      <w:r w:rsidRPr="00C9423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C9423C" w:rsidRPr="00C9423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као и нивоа финасијских позитивних успјеха </w:t>
      </w:r>
      <w:r w:rsidRPr="00C9423C">
        <w:rPr>
          <w:rFonts w:ascii="Times New Roman" w:hAnsi="Times New Roman" w:cs="Times New Roman"/>
          <w:b/>
          <w:sz w:val="24"/>
          <w:szCs w:val="24"/>
          <w:lang w:val="sr-Cyrl-CS"/>
        </w:rPr>
        <w:t>и  повећања степена запослености</w:t>
      </w:r>
      <w:r w:rsidR="00C9423C" w:rsidRPr="00C9423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у исто вријеме</w:t>
      </w:r>
      <w:r w:rsidR="00C9423C">
        <w:rPr>
          <w:szCs w:val="24"/>
          <w:lang w:val="sr-Cyrl-CS"/>
        </w:rPr>
        <w:t>.</w:t>
      </w:r>
    </w:p>
    <w:p w:rsidR="00B230B7" w:rsidRPr="00B230B7" w:rsidRDefault="001136AA" w:rsidP="00B230B7">
      <w:pPr>
        <w:pStyle w:val="ListParagraph"/>
        <w:numPr>
          <w:ilvl w:val="0"/>
          <w:numId w:val="27"/>
        </w:numPr>
        <w:tabs>
          <w:tab w:val="left" w:pos="61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30B7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Подршка </w:t>
      </w:r>
      <w:r w:rsidR="004862CB" w:rsidRPr="00B230B7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флексибилности у функционисању </w:t>
      </w:r>
      <w:r w:rsidRPr="00B230B7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комуналних предузећа </w:t>
      </w:r>
      <w:r w:rsidR="004862CB" w:rsidRPr="00B230B7">
        <w:rPr>
          <w:rFonts w:ascii="Times New Roman" w:hAnsi="Times New Roman" w:cs="Times New Roman"/>
          <w:b/>
          <w:sz w:val="24"/>
          <w:szCs w:val="24"/>
          <w:lang w:val="sr-Cyrl-CS"/>
        </w:rPr>
        <w:t>у околностима финансијске и економске кризе.</w:t>
      </w:r>
      <w:r w:rsidRPr="00B230B7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ово се првенствено односи на подизање нивоа услуга уз истовремено повећање обухвата као и смањења цијена услуга</w:t>
      </w:r>
      <w:r w:rsidR="00620FCA" w:rsidRPr="00B230B7">
        <w:rPr>
          <w:rFonts w:ascii="Times New Roman" w:hAnsi="Times New Roman" w:cs="Times New Roman"/>
          <w:b/>
          <w:sz w:val="24"/>
          <w:szCs w:val="24"/>
          <w:lang w:val="sr-Cyrl-CS"/>
        </w:rPr>
        <w:t>.</w:t>
      </w:r>
    </w:p>
    <w:p w:rsidR="00B230B7" w:rsidRPr="00B230B7" w:rsidRDefault="00B230B7" w:rsidP="00B230B7">
      <w:pPr>
        <w:tabs>
          <w:tab w:val="left" w:pos="6180"/>
        </w:tabs>
        <w:spacing w:after="0" w:line="240" w:lineRule="auto"/>
        <w:ind w:left="42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B230B7" w:rsidRDefault="00B230B7" w:rsidP="00B230B7">
      <w:pPr>
        <w:tabs>
          <w:tab w:val="left" w:pos="6180"/>
        </w:tabs>
        <w:spacing w:after="0" w:line="240" w:lineRule="auto"/>
        <w:ind w:left="78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B230B7" w:rsidRPr="00B230B7" w:rsidRDefault="00B230B7" w:rsidP="00B230B7">
      <w:pPr>
        <w:tabs>
          <w:tab w:val="left" w:pos="61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/>
        </w:rPr>
        <w:t xml:space="preserve">              </w:t>
      </w:r>
      <w:r w:rsidRPr="00B230B7">
        <w:rPr>
          <w:rFonts w:ascii="Times New Roman" w:hAnsi="Times New Roman" w:cs="Times New Roman"/>
          <w:b/>
          <w:sz w:val="24"/>
          <w:szCs w:val="24"/>
          <w:lang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/>
        </w:rPr>
        <w:t xml:space="preserve">  </w:t>
      </w:r>
      <w:r w:rsidRPr="00B230B7">
        <w:rPr>
          <w:rFonts w:ascii="Times New Roman" w:hAnsi="Times New Roman" w:cs="Times New Roman"/>
          <w:b/>
          <w:sz w:val="24"/>
          <w:szCs w:val="24"/>
          <w:lang/>
        </w:rPr>
        <w:t xml:space="preserve">          </w:t>
      </w:r>
      <w:r w:rsidRPr="00B230B7">
        <w:rPr>
          <w:rFonts w:ascii="Times New Roman" w:hAnsi="Times New Roman" w:cs="Times New Roman"/>
          <w:b/>
          <w:sz w:val="24"/>
          <w:szCs w:val="24"/>
        </w:rPr>
        <w:t xml:space="preserve">ГРАДОНАЧЕЛНИК </w:t>
      </w:r>
    </w:p>
    <w:p w:rsidR="00B230B7" w:rsidRPr="00B230B7" w:rsidRDefault="00B230B7" w:rsidP="00B230B7">
      <w:pPr>
        <w:pStyle w:val="ListParagraph"/>
        <w:spacing w:after="0" w:line="240" w:lineRule="auto"/>
        <w:ind w:left="780"/>
        <w:rPr>
          <w:rFonts w:ascii="Times New Roman" w:hAnsi="Times New Roman" w:cs="Times New Roman"/>
          <w:b/>
          <w:sz w:val="24"/>
          <w:szCs w:val="24"/>
        </w:rPr>
      </w:pPr>
      <w:r w:rsidRPr="00B230B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ГРАДА БИЈЕЉИНА</w:t>
      </w:r>
    </w:p>
    <w:p w:rsidR="00586691" w:rsidRPr="00B230B7" w:rsidRDefault="00586691" w:rsidP="00B230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sectPr w:rsidR="00586691" w:rsidRPr="00B230B7" w:rsidSect="00620FCA">
      <w:footerReference w:type="default" r:id="rId9"/>
      <w:pgSz w:w="12240" w:h="15840"/>
      <w:pgMar w:top="1440" w:right="1440" w:bottom="153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76D8" w:rsidRDefault="003376D8" w:rsidP="001F5EFA">
      <w:pPr>
        <w:spacing w:after="0" w:line="240" w:lineRule="auto"/>
      </w:pPr>
      <w:r>
        <w:separator/>
      </w:r>
    </w:p>
  </w:endnote>
  <w:endnote w:type="continuationSeparator" w:id="1">
    <w:p w:rsidR="003376D8" w:rsidRDefault="003376D8" w:rsidP="001F5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9407"/>
      <w:docPartObj>
        <w:docPartGallery w:val="Page Numbers (Bottom of Page)"/>
        <w:docPartUnique/>
      </w:docPartObj>
    </w:sdtPr>
    <w:sdtContent>
      <w:p w:rsidR="001F5EFA" w:rsidRDefault="006271BD">
        <w:pPr>
          <w:pStyle w:val="Footer"/>
          <w:jc w:val="right"/>
        </w:pPr>
        <w:fldSimple w:instr=" PAGE   \* MERGEFORMAT ">
          <w:r w:rsidR="00B230B7">
            <w:rPr>
              <w:noProof/>
            </w:rPr>
            <w:t>13</w:t>
          </w:r>
        </w:fldSimple>
      </w:p>
    </w:sdtContent>
  </w:sdt>
  <w:p w:rsidR="001F5EFA" w:rsidRDefault="001F5EF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76D8" w:rsidRDefault="003376D8" w:rsidP="001F5EFA">
      <w:pPr>
        <w:spacing w:after="0" w:line="240" w:lineRule="auto"/>
      </w:pPr>
      <w:r>
        <w:separator/>
      </w:r>
    </w:p>
  </w:footnote>
  <w:footnote w:type="continuationSeparator" w:id="1">
    <w:p w:rsidR="003376D8" w:rsidRDefault="003376D8" w:rsidP="001F5E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3891"/>
    <w:multiLevelType w:val="hybridMultilevel"/>
    <w:tmpl w:val="8110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0A0A07"/>
    <w:multiLevelType w:val="hybridMultilevel"/>
    <w:tmpl w:val="B294795C"/>
    <w:lvl w:ilvl="0" w:tplc="45BED90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83241"/>
    <w:multiLevelType w:val="hybridMultilevel"/>
    <w:tmpl w:val="3BEA0EE0"/>
    <w:lvl w:ilvl="0" w:tplc="041A000B">
      <w:start w:val="1"/>
      <w:numFmt w:val="bullet"/>
      <w:lvlText w:val=""/>
      <w:lvlJc w:val="left"/>
      <w:pPr>
        <w:ind w:left="15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">
    <w:nsid w:val="139201EB"/>
    <w:multiLevelType w:val="hybridMultilevel"/>
    <w:tmpl w:val="EF60F51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1C947DA5"/>
    <w:multiLevelType w:val="hybridMultilevel"/>
    <w:tmpl w:val="4B580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66F16"/>
    <w:multiLevelType w:val="hybridMultilevel"/>
    <w:tmpl w:val="DA1AB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231573"/>
    <w:multiLevelType w:val="hybridMultilevel"/>
    <w:tmpl w:val="9828A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C024D8"/>
    <w:multiLevelType w:val="hybridMultilevel"/>
    <w:tmpl w:val="5D88B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20062"/>
    <w:multiLevelType w:val="hybridMultilevel"/>
    <w:tmpl w:val="8EFE500C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80C3A9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606618"/>
    <w:multiLevelType w:val="hybridMultilevel"/>
    <w:tmpl w:val="9DA40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4A14C8"/>
    <w:multiLevelType w:val="hybridMultilevel"/>
    <w:tmpl w:val="90884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BE32C7"/>
    <w:multiLevelType w:val="hybridMultilevel"/>
    <w:tmpl w:val="41D4AF7C"/>
    <w:lvl w:ilvl="0" w:tplc="0409000F">
      <w:start w:val="1"/>
      <w:numFmt w:val="decimal"/>
      <w:lvlText w:val="%1."/>
      <w:lvlJc w:val="left"/>
      <w:pPr>
        <w:ind w:left="81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30C24C08"/>
    <w:multiLevelType w:val="hybridMultilevel"/>
    <w:tmpl w:val="110C7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1B33BB"/>
    <w:multiLevelType w:val="hybridMultilevel"/>
    <w:tmpl w:val="22A8CA94"/>
    <w:lvl w:ilvl="0" w:tplc="425C267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4EB5039"/>
    <w:multiLevelType w:val="multilevel"/>
    <w:tmpl w:val="A4F0175E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35D61B8F"/>
    <w:multiLevelType w:val="hybridMultilevel"/>
    <w:tmpl w:val="90464442"/>
    <w:lvl w:ilvl="0" w:tplc="FC98EE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16">
    <w:nsid w:val="42A73257"/>
    <w:multiLevelType w:val="multilevel"/>
    <w:tmpl w:val="8C80B09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3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90" w:hanging="2520"/>
      </w:pPr>
      <w:rPr>
        <w:rFonts w:hint="default"/>
      </w:rPr>
    </w:lvl>
  </w:abstractNum>
  <w:abstractNum w:abstractNumId="17">
    <w:nsid w:val="461C697C"/>
    <w:multiLevelType w:val="multilevel"/>
    <w:tmpl w:val="B316C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175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9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02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104" w:hanging="1440"/>
      </w:pPr>
      <w:rPr>
        <w:rFonts w:hint="default"/>
      </w:rPr>
    </w:lvl>
  </w:abstractNum>
  <w:abstractNum w:abstractNumId="18">
    <w:nsid w:val="4DF503C8"/>
    <w:multiLevelType w:val="hybridMultilevel"/>
    <w:tmpl w:val="BC06C17A"/>
    <w:lvl w:ilvl="0" w:tplc="963609D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3E36298"/>
    <w:multiLevelType w:val="hybridMultilevel"/>
    <w:tmpl w:val="DFF45382"/>
    <w:lvl w:ilvl="0" w:tplc="411E94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9E6708"/>
    <w:multiLevelType w:val="hybridMultilevel"/>
    <w:tmpl w:val="4E72CFC6"/>
    <w:lvl w:ilvl="0" w:tplc="5A6A256C">
      <w:start w:val="1"/>
      <w:numFmt w:val="decimal"/>
      <w:lvlText w:val="%1"/>
      <w:lvlJc w:val="left"/>
      <w:pPr>
        <w:ind w:left="720" w:hanging="360"/>
      </w:pPr>
      <w:rPr>
        <w:rFonts w:ascii="Times New Roman" w:eastAsiaTheme="minorEastAsia" w:hAnsi="Times New Roman" w:cstheme="minorBidi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B74211"/>
    <w:multiLevelType w:val="hybridMultilevel"/>
    <w:tmpl w:val="75D04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A30900"/>
    <w:multiLevelType w:val="hybridMultilevel"/>
    <w:tmpl w:val="160E6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F20DAA"/>
    <w:multiLevelType w:val="hybridMultilevel"/>
    <w:tmpl w:val="0786EB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C65832"/>
    <w:multiLevelType w:val="hybridMultilevel"/>
    <w:tmpl w:val="4F42F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564E5F"/>
    <w:multiLevelType w:val="hybridMultilevel"/>
    <w:tmpl w:val="86B6977A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>
    <w:nsid w:val="6C4C6A12"/>
    <w:multiLevelType w:val="hybridMultilevel"/>
    <w:tmpl w:val="FEEE9DC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71112B"/>
    <w:multiLevelType w:val="multilevel"/>
    <w:tmpl w:val="90B4BB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F845A95"/>
    <w:multiLevelType w:val="hybridMultilevel"/>
    <w:tmpl w:val="56AC5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1"/>
  </w:num>
  <w:num w:numId="4">
    <w:abstractNumId w:val="4"/>
  </w:num>
  <w:num w:numId="5">
    <w:abstractNumId w:val="23"/>
  </w:num>
  <w:num w:numId="6">
    <w:abstractNumId w:val="27"/>
  </w:num>
  <w:num w:numId="7">
    <w:abstractNumId w:val="0"/>
  </w:num>
  <w:num w:numId="8">
    <w:abstractNumId w:val="13"/>
  </w:num>
  <w:num w:numId="9">
    <w:abstractNumId w:val="14"/>
  </w:num>
  <w:num w:numId="10">
    <w:abstractNumId w:val="17"/>
  </w:num>
  <w:num w:numId="11">
    <w:abstractNumId w:val="18"/>
  </w:num>
  <w:num w:numId="12">
    <w:abstractNumId w:val="6"/>
  </w:num>
  <w:num w:numId="13">
    <w:abstractNumId w:val="9"/>
  </w:num>
  <w:num w:numId="14">
    <w:abstractNumId w:val="5"/>
  </w:num>
  <w:num w:numId="15">
    <w:abstractNumId w:val="12"/>
  </w:num>
  <w:num w:numId="16">
    <w:abstractNumId w:val="28"/>
  </w:num>
  <w:num w:numId="17">
    <w:abstractNumId w:val="3"/>
  </w:num>
  <w:num w:numId="18">
    <w:abstractNumId w:val="24"/>
  </w:num>
  <w:num w:numId="19">
    <w:abstractNumId w:val="21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8"/>
  </w:num>
  <w:num w:numId="23">
    <w:abstractNumId w:val="15"/>
  </w:num>
  <w:num w:numId="24">
    <w:abstractNumId w:val="10"/>
  </w:num>
  <w:num w:numId="25">
    <w:abstractNumId w:val="22"/>
  </w:num>
  <w:num w:numId="26">
    <w:abstractNumId w:val="7"/>
  </w:num>
  <w:num w:numId="27">
    <w:abstractNumId w:val="25"/>
  </w:num>
  <w:num w:numId="28">
    <w:abstractNumId w:val="20"/>
  </w:num>
  <w:num w:numId="29">
    <w:abstractNumId w:val="2"/>
  </w:num>
  <w:num w:numId="3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91CB5"/>
    <w:rsid w:val="0003514D"/>
    <w:rsid w:val="00035E7E"/>
    <w:rsid w:val="000A1864"/>
    <w:rsid w:val="000B1669"/>
    <w:rsid w:val="000E2515"/>
    <w:rsid w:val="001136AA"/>
    <w:rsid w:val="00171E91"/>
    <w:rsid w:val="00193145"/>
    <w:rsid w:val="001F5EFA"/>
    <w:rsid w:val="00201C31"/>
    <w:rsid w:val="002564F1"/>
    <w:rsid w:val="002E2A0D"/>
    <w:rsid w:val="002F2162"/>
    <w:rsid w:val="002F5F10"/>
    <w:rsid w:val="00305440"/>
    <w:rsid w:val="0031073F"/>
    <w:rsid w:val="00333A8A"/>
    <w:rsid w:val="003376D8"/>
    <w:rsid w:val="0034618F"/>
    <w:rsid w:val="00373530"/>
    <w:rsid w:val="003A5FED"/>
    <w:rsid w:val="00445E90"/>
    <w:rsid w:val="0046540C"/>
    <w:rsid w:val="004737EF"/>
    <w:rsid w:val="004862CB"/>
    <w:rsid w:val="00491CB5"/>
    <w:rsid w:val="00506AF9"/>
    <w:rsid w:val="00586691"/>
    <w:rsid w:val="00620FCA"/>
    <w:rsid w:val="006271BD"/>
    <w:rsid w:val="0064507F"/>
    <w:rsid w:val="006724D3"/>
    <w:rsid w:val="006810F6"/>
    <w:rsid w:val="006C5EF5"/>
    <w:rsid w:val="006E405F"/>
    <w:rsid w:val="007240AD"/>
    <w:rsid w:val="007417B9"/>
    <w:rsid w:val="00773C0A"/>
    <w:rsid w:val="007865A9"/>
    <w:rsid w:val="00793529"/>
    <w:rsid w:val="008012F2"/>
    <w:rsid w:val="008A5F65"/>
    <w:rsid w:val="008B67DB"/>
    <w:rsid w:val="0090680B"/>
    <w:rsid w:val="00916AA9"/>
    <w:rsid w:val="009641C2"/>
    <w:rsid w:val="009701F0"/>
    <w:rsid w:val="0097098A"/>
    <w:rsid w:val="00982AA9"/>
    <w:rsid w:val="00996A8B"/>
    <w:rsid w:val="009B50AE"/>
    <w:rsid w:val="009F3EA8"/>
    <w:rsid w:val="00A15D73"/>
    <w:rsid w:val="00A341B5"/>
    <w:rsid w:val="00A46033"/>
    <w:rsid w:val="00A7518C"/>
    <w:rsid w:val="00A9271D"/>
    <w:rsid w:val="00AA7659"/>
    <w:rsid w:val="00B230B7"/>
    <w:rsid w:val="00B23E05"/>
    <w:rsid w:val="00B63D83"/>
    <w:rsid w:val="00B75825"/>
    <w:rsid w:val="00BF12C2"/>
    <w:rsid w:val="00C47CFB"/>
    <w:rsid w:val="00C75C44"/>
    <w:rsid w:val="00C76CFF"/>
    <w:rsid w:val="00C86377"/>
    <w:rsid w:val="00C9423C"/>
    <w:rsid w:val="00D004A8"/>
    <w:rsid w:val="00D00B96"/>
    <w:rsid w:val="00D07B63"/>
    <w:rsid w:val="00D55C70"/>
    <w:rsid w:val="00DC726A"/>
    <w:rsid w:val="00DE0132"/>
    <w:rsid w:val="00DF6ADA"/>
    <w:rsid w:val="00E2325B"/>
    <w:rsid w:val="00E4280B"/>
    <w:rsid w:val="00E43CBF"/>
    <w:rsid w:val="00E57E1D"/>
    <w:rsid w:val="00E83C2B"/>
    <w:rsid w:val="00F12E79"/>
    <w:rsid w:val="00F205D3"/>
    <w:rsid w:val="00F739C2"/>
    <w:rsid w:val="00F75A2C"/>
    <w:rsid w:val="00F83309"/>
    <w:rsid w:val="00F85BA2"/>
    <w:rsid w:val="00F86406"/>
    <w:rsid w:val="00FC25E5"/>
    <w:rsid w:val="00FE290E"/>
    <w:rsid w:val="00FF4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0AD"/>
  </w:style>
  <w:style w:type="paragraph" w:styleId="Heading1">
    <w:name w:val="heading 1"/>
    <w:basedOn w:val="Normal"/>
    <w:next w:val="Normal"/>
    <w:link w:val="Heading1Char"/>
    <w:qFormat/>
    <w:rsid w:val="00C47CF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i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1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CB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47CFB"/>
    <w:rPr>
      <w:rFonts w:ascii="Cambria" w:eastAsia="Times New Roman" w:hAnsi="Cambria" w:cs="Times New Roman"/>
      <w:b/>
      <w:bCs/>
      <w:i/>
      <w:kern w:val="32"/>
      <w:sz w:val="32"/>
      <w:szCs w:val="32"/>
    </w:rPr>
  </w:style>
  <w:style w:type="paragraph" w:styleId="NormalWeb">
    <w:name w:val="Normal (Web)"/>
    <w:basedOn w:val="Normal"/>
    <w:uiPriority w:val="99"/>
    <w:rsid w:val="00916AA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1073F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6E405F"/>
  </w:style>
  <w:style w:type="paragraph" w:customStyle="1" w:styleId="Default">
    <w:name w:val="Default"/>
    <w:rsid w:val="00FE29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Justified">
    <w:name w:val="Normal + Justified"/>
    <w:basedOn w:val="Normal"/>
    <w:rsid w:val="000A186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1F5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5EFA"/>
  </w:style>
  <w:style w:type="paragraph" w:styleId="Footer">
    <w:name w:val="footer"/>
    <w:basedOn w:val="Normal"/>
    <w:link w:val="FooterChar"/>
    <w:uiPriority w:val="99"/>
    <w:unhideWhenUsed/>
    <w:rsid w:val="001F5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5E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7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51633-7ABE-4277-9144-B68EFD55F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4180</Words>
  <Characters>23829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rlukic</cp:lastModifiedBy>
  <cp:revision>9</cp:revision>
  <dcterms:created xsi:type="dcterms:W3CDTF">2015-12-11T07:20:00Z</dcterms:created>
  <dcterms:modified xsi:type="dcterms:W3CDTF">2015-12-11T07:56:00Z</dcterms:modified>
</cp:coreProperties>
</file>